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9E" w:rsidRPr="00DA0860" w:rsidRDefault="00DA0860" w:rsidP="00DA0860">
      <w:pPr>
        <w:jc w:val="center"/>
        <w:rPr>
          <w:rFonts w:ascii="Times New Roman" w:hAnsi="Times New Roman" w:cs="Times New Roman"/>
          <w:b/>
          <w:sz w:val="32"/>
          <w:szCs w:val="32"/>
        </w:rPr>
      </w:pPr>
      <w:r w:rsidRPr="00DA0860">
        <w:rPr>
          <w:rFonts w:ascii="Times New Roman" w:hAnsi="Times New Roman" w:cs="Times New Roman"/>
          <w:b/>
          <w:sz w:val="32"/>
          <w:szCs w:val="32"/>
        </w:rPr>
        <w:t>Лыжная подготовка в системе физического воспитания</w:t>
      </w:r>
    </w:p>
    <w:p w:rsidR="00DA0860" w:rsidRPr="00DA0860" w:rsidRDefault="00DA0860" w:rsidP="00DA0860">
      <w:pPr>
        <w:shd w:val="clear" w:color="auto" w:fill="FFFFFF"/>
        <w:spacing w:after="0" w:line="240" w:lineRule="auto"/>
        <w:jc w:val="center"/>
        <w:outlineLvl w:val="0"/>
        <w:rPr>
          <w:rFonts w:ascii="Times New Roman" w:eastAsia="Times New Roman" w:hAnsi="Times New Roman" w:cs="Times New Roman"/>
          <w:b/>
          <w:bCs/>
          <w:i/>
          <w:iCs/>
          <w:kern w:val="36"/>
          <w:sz w:val="28"/>
          <w:szCs w:val="28"/>
          <w:lang w:eastAsia="ru-RU"/>
        </w:rPr>
      </w:pPr>
    </w:p>
    <w:p w:rsidR="00DA0860" w:rsidRPr="00DA0860" w:rsidRDefault="00DA0860" w:rsidP="00DA0860">
      <w:pPr>
        <w:shd w:val="clear" w:color="auto" w:fill="FFFFFF"/>
        <w:spacing w:after="0" w:line="240" w:lineRule="auto"/>
        <w:jc w:val="center"/>
        <w:outlineLvl w:val="0"/>
        <w:rPr>
          <w:rFonts w:ascii="Times New Roman" w:eastAsia="Times New Roman" w:hAnsi="Times New Roman" w:cs="Times New Roman"/>
          <w:b/>
          <w:bCs/>
          <w:i/>
          <w:iCs/>
          <w:kern w:val="36"/>
          <w:sz w:val="28"/>
          <w:szCs w:val="28"/>
          <w:lang w:eastAsia="ru-RU"/>
        </w:rPr>
      </w:pPr>
      <w:r w:rsidRPr="00DA0860">
        <w:rPr>
          <w:rFonts w:ascii="Times New Roman" w:eastAsia="Times New Roman" w:hAnsi="Times New Roman" w:cs="Times New Roman"/>
          <w:b/>
          <w:bCs/>
          <w:i/>
          <w:iCs/>
          <w:kern w:val="36"/>
          <w:sz w:val="28"/>
          <w:szCs w:val="28"/>
          <w:lang w:eastAsia="ru-RU"/>
        </w:rPr>
        <w:t>Введение</w:t>
      </w:r>
    </w:p>
    <w:p w:rsidR="00DA0860" w:rsidRPr="00DA0860" w:rsidRDefault="00DA0860" w:rsidP="00DA0860">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DA0860" w:rsidRPr="00DA0860" w:rsidRDefault="00DA0860" w:rsidP="00DA0860">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DA0860">
        <w:rPr>
          <w:rFonts w:ascii="Times New Roman" w:eastAsia="Times New Roman" w:hAnsi="Times New Roman" w:cs="Times New Roman"/>
          <w:kern w:val="36"/>
          <w:sz w:val="24"/>
          <w:szCs w:val="24"/>
          <w:lang w:eastAsia="ru-RU"/>
        </w:rPr>
        <w:t>В нашей стране сложились две основные формы работы по лыжам - лыжная подготовка и лыжный спорт. Целью данной работы является изучение материала по лыжной подготовке в системе физического воспитания. В данной работе необходимо раскрыть вопросы основ техники передвижения, способах лыжных ходов, преодолении спусков и подъемов, а так же узнать, как правильно подобрать инвентарь. Актуальность данного вида спорта для студентов высших учебных заведений занимает особо важное место. Ходьба на лыжах по различному рельефу местности всецело воздействует на наш организм, повышает выносливость сердечнососудистой и дыхательной систем, совершенствует координацию движений, занятия на свежем воздухе закаляет организм. Умение передвигаться на лыжах является основным средством физической подготовки будущих инженеров, экономистов, радиотехников и т.д., так как в основном учащиеся занимаются умственной деятельностью и малоподвижны. Для сбалансированного развития просто необходимы физические нагрузки. В зимнее время года - это лыжи. Итак, приступаю, к изучению темы.</w:t>
      </w:r>
    </w:p>
    <w:p w:rsidR="00DA0860" w:rsidRPr="00DA0860" w:rsidRDefault="00DA0860" w:rsidP="00DA0860">
      <w:pPr>
        <w:pStyle w:val="1"/>
        <w:shd w:val="clear" w:color="auto" w:fill="FFFFFF"/>
        <w:spacing w:before="0" w:beforeAutospacing="0" w:after="0" w:afterAutospacing="0"/>
        <w:jc w:val="center"/>
        <w:rPr>
          <w:b w:val="0"/>
          <w:bCs w:val="0"/>
          <w:sz w:val="28"/>
          <w:szCs w:val="28"/>
        </w:rPr>
      </w:pPr>
      <w:r w:rsidRPr="00DA0860">
        <w:rPr>
          <w:i/>
          <w:iCs/>
          <w:sz w:val="28"/>
          <w:szCs w:val="28"/>
        </w:rPr>
        <w:t>Основы техники передвижения</w:t>
      </w:r>
    </w:p>
    <w:p w:rsidR="00DA0860" w:rsidRPr="00DA0860" w:rsidRDefault="00DA0860" w:rsidP="00DA0860">
      <w:pPr>
        <w:pStyle w:val="1"/>
        <w:shd w:val="clear" w:color="auto" w:fill="FFFFFF"/>
        <w:spacing w:before="0" w:beforeAutospacing="0" w:after="0" w:afterAutospacing="0"/>
        <w:rPr>
          <w:b w:val="0"/>
          <w:bCs w:val="0"/>
          <w:sz w:val="24"/>
          <w:szCs w:val="24"/>
        </w:rPr>
      </w:pPr>
      <w:r w:rsidRPr="00DA0860">
        <w:rPr>
          <w:b w:val="0"/>
          <w:bCs w:val="0"/>
          <w:sz w:val="24"/>
          <w:szCs w:val="24"/>
        </w:rPr>
        <w:t>Передвижение на лыжах во время занятий и тренировок проходит в различных условиях рельефа местности, состояния и микрорельефа лыжни при непрерывно изменяющихся условиях скольжения и сцепления лыж со снегом. Все это требует от лыжников овладения совершенной техникой лыжных ходов, спусков и поворотов в движении. Скорость передвижения на лыжах зависит не только от совершенной техники, но и от общей физической и функциональной подготовки, от качества лыжного инвентаря и смазки лыж (условий скольжения и сцепления лыж со снегом). Техника передвижения на лыжах - это наиболее рациональная для конкретных условий и данного уровня физической подготовленности спортсмена система движений, обеспечивающая при оптимальной экономичности наиболее высокий спортивный результат. За многие годы развития лыжного спорта техника передвижения на лыжах постоянно совершенствовалась. В последнее время благодаря усилиям ученых, тренеров и спортсменов сложилась система точных требований к технике и методике ее совершенствования. Основные требования:</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1. Эффективность действий спортсмена</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2. Экономичность</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3. Устойчивость техники</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4. Вариантность техники</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5. Индивидуализация техники</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Техника любого способа передвижения на лыжах не является неизменной. С ростом уровня общей и специальной физической подготовки, с дальнейшим улучшением качества спортивного инвентаря и смазки лыж, с углублением и расширением научных исследований в лыжном спорте периодически вносятся рациональные изменения в технику способов передвижения на лыжах.</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lastRenderedPageBreak/>
        <w:t xml:space="preserve">К примеру, рассмотрим технику конькового хода. Отталкиваясь внутренним ребром одной из лыж назад-в сторону (скользящий упор), лыжник переносит вес тела на другую скользящую лыжу, и движения повторяются с другой ноги, отталкивание выполняется со скользящей лыжи. В отличие от классических ходов остановки лыжи в циклах хода нет. При передвижении этим ходом активно работают и руки, отталкивание происходит одновременно или попеременно в согласовании с ритмом работы ног. Возможны варианты и без отталкивания руками (с махами рук и без них). На ровных участках трассы толчок руками чаще всего выполняется одновременно, а на подъемах - в зависимости от крутизны (одновременно или попеременно). </w:t>
      </w:r>
      <w:proofErr w:type="spellStart"/>
      <w:r w:rsidRPr="00DA0860">
        <w:rPr>
          <w:b w:val="0"/>
          <w:bCs w:val="0"/>
          <w:sz w:val="24"/>
          <w:szCs w:val="24"/>
        </w:rPr>
        <w:t>Полуконьковый</w:t>
      </w:r>
      <w:proofErr w:type="spellEnd"/>
      <w:r w:rsidRPr="00DA0860">
        <w:rPr>
          <w:b w:val="0"/>
          <w:bCs w:val="0"/>
          <w:sz w:val="24"/>
          <w:szCs w:val="24"/>
        </w:rPr>
        <w:t xml:space="preserve"> ход (отталкивание многократно одной из ног, другая скользит прямолинейно) применяется чаще при прохождении поворота по пологой дуге (толчок выполняется наружной лыжей).</w:t>
      </w:r>
    </w:p>
    <w:p w:rsidR="00DA0860" w:rsidRPr="00DA0860" w:rsidRDefault="00DA0860" w:rsidP="00DA0860">
      <w:pPr>
        <w:pStyle w:val="1"/>
        <w:shd w:val="clear" w:color="auto" w:fill="FFFFFF"/>
        <w:spacing w:before="0" w:beforeAutospacing="0" w:after="0" w:afterAutospacing="0"/>
        <w:jc w:val="center"/>
        <w:rPr>
          <w:b w:val="0"/>
          <w:bCs w:val="0"/>
          <w:sz w:val="28"/>
          <w:szCs w:val="28"/>
        </w:rPr>
      </w:pPr>
      <w:r w:rsidRPr="00DA0860">
        <w:rPr>
          <w:i/>
          <w:iCs/>
          <w:sz w:val="28"/>
          <w:szCs w:val="28"/>
        </w:rPr>
        <w:t>Способы лыжных ходов</w:t>
      </w:r>
    </w:p>
    <w:p w:rsidR="00DA0860" w:rsidRPr="00DA0860" w:rsidRDefault="00DA0860" w:rsidP="00DA0860">
      <w:pPr>
        <w:pStyle w:val="1"/>
        <w:shd w:val="clear" w:color="auto" w:fill="FFFFFF"/>
        <w:spacing w:before="0" w:beforeAutospacing="0" w:after="0" w:afterAutospacing="0"/>
        <w:rPr>
          <w:b w:val="0"/>
          <w:bCs w:val="0"/>
          <w:sz w:val="24"/>
          <w:szCs w:val="24"/>
        </w:rPr>
      </w:pPr>
      <w:proofErr w:type="gramStart"/>
      <w:r w:rsidRPr="00DA0860">
        <w:rPr>
          <w:b w:val="0"/>
          <w:bCs w:val="0"/>
          <w:sz w:val="24"/>
          <w:szCs w:val="24"/>
        </w:rPr>
        <w:t>Все способы передвижения на лыжах в зависимости от целей, условий их применения и способов выполнения разделяются на следующие группы: строевые упражнения с лыжами и на лыжах, лыжные ходы, переходы с хода на ход, стойки спусков, способы подъемов, повороты на месте и в движении, способы торможений, прыжки на лыжах с трамплина, прикладные упражнения на лыжах, преодоление неровностей при спуске.</w:t>
      </w:r>
      <w:proofErr w:type="gramEnd"/>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Лыжные ходы используются для передвижения по равнине и по пересеченной местности и отличаются друг от друга по вариантам работы рук и количеству шагов в цикле хода</w:t>
      </w:r>
    </w:p>
    <w:p w:rsidR="00DA0860" w:rsidRPr="00DA0860" w:rsidRDefault="00DA0860" w:rsidP="00DA0860">
      <w:pPr>
        <w:pStyle w:val="1"/>
        <w:shd w:val="clear" w:color="auto" w:fill="FFFFFF"/>
        <w:spacing w:before="0" w:beforeAutospacing="0" w:after="0" w:afterAutospacing="0"/>
        <w:rPr>
          <w:b w:val="0"/>
          <w:bCs w:val="0"/>
          <w:sz w:val="24"/>
          <w:szCs w:val="24"/>
        </w:rPr>
      </w:pPr>
      <w:r w:rsidRPr="00DA0860">
        <w:rPr>
          <w:b w:val="0"/>
          <w:bCs w:val="0"/>
          <w:sz w:val="24"/>
          <w:szCs w:val="24"/>
        </w:rPr>
        <w:t>Коньковый ход, который при определенных условиях (хорошее скольжение и достаточно твердо укатанный снег) позволяет развить высокую скорость. Этот ход не является новинкой. Появление пластиковых лыж, улучшение скольжения и более качественная подготовка лыжни расширили диапазон его применения. Отличное владение техникой этого хода позволяет сильнейшим</w:t>
      </w:r>
      <w:r w:rsidRPr="00DA0860">
        <w:rPr>
          <w:rStyle w:val="apple-converted-space"/>
          <w:b w:val="0"/>
          <w:bCs w:val="0"/>
          <w:sz w:val="18"/>
          <w:szCs w:val="18"/>
          <w:vertAlign w:val="superscript"/>
        </w:rPr>
        <w:t> </w:t>
      </w:r>
      <w:r w:rsidRPr="00DA0860">
        <w:rPr>
          <w:b w:val="0"/>
          <w:bCs w:val="0"/>
          <w:sz w:val="24"/>
          <w:szCs w:val="24"/>
        </w:rPr>
        <w:t>лыжникам-гонщикам при определенных условиях развить высокую скорость передвижения, выше, чем при применении "классических" лыжных ходов. Существуют следующие виды конькового хода:</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 xml:space="preserve">· одновременный </w:t>
      </w:r>
      <w:proofErr w:type="spellStart"/>
      <w:r w:rsidRPr="00DA0860">
        <w:rPr>
          <w:b w:val="0"/>
          <w:bCs w:val="0"/>
          <w:sz w:val="24"/>
          <w:szCs w:val="24"/>
        </w:rPr>
        <w:t>двухшажный</w:t>
      </w:r>
      <w:proofErr w:type="spellEnd"/>
      <w:r w:rsidRPr="00DA0860">
        <w:rPr>
          <w:b w:val="0"/>
          <w:bCs w:val="0"/>
          <w:sz w:val="24"/>
          <w:szCs w:val="24"/>
        </w:rPr>
        <w:t xml:space="preserve"> коньковый ход,</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 одновременный одношажный коньковый ход,</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 xml:space="preserve">· </w:t>
      </w:r>
      <w:proofErr w:type="spellStart"/>
      <w:r w:rsidRPr="00DA0860">
        <w:rPr>
          <w:b w:val="0"/>
          <w:bCs w:val="0"/>
          <w:sz w:val="24"/>
          <w:szCs w:val="24"/>
        </w:rPr>
        <w:t>полуконьковый</w:t>
      </w:r>
      <w:proofErr w:type="spellEnd"/>
      <w:r w:rsidRPr="00DA0860">
        <w:rPr>
          <w:b w:val="0"/>
          <w:bCs w:val="0"/>
          <w:sz w:val="24"/>
          <w:szCs w:val="24"/>
        </w:rPr>
        <w:t xml:space="preserve"> ход,</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 xml:space="preserve">· попеременный </w:t>
      </w:r>
      <w:proofErr w:type="spellStart"/>
      <w:r w:rsidRPr="00DA0860">
        <w:rPr>
          <w:b w:val="0"/>
          <w:bCs w:val="0"/>
          <w:sz w:val="24"/>
          <w:szCs w:val="24"/>
        </w:rPr>
        <w:t>двухшажный</w:t>
      </w:r>
      <w:proofErr w:type="spellEnd"/>
      <w:r w:rsidRPr="00DA0860">
        <w:rPr>
          <w:b w:val="0"/>
          <w:bCs w:val="0"/>
          <w:sz w:val="24"/>
          <w:szCs w:val="24"/>
        </w:rPr>
        <w:t xml:space="preserve"> коньковый ход.</w:t>
      </w:r>
    </w:p>
    <w:p w:rsidR="00DA0860" w:rsidRPr="00DA0860" w:rsidRDefault="00DA0860" w:rsidP="00DA0860">
      <w:pPr>
        <w:pStyle w:val="1"/>
        <w:shd w:val="clear" w:color="auto" w:fill="FFFFFF"/>
        <w:spacing w:before="0" w:beforeAutospacing="0" w:after="375" w:afterAutospacing="0"/>
        <w:rPr>
          <w:b w:val="0"/>
          <w:bCs w:val="0"/>
          <w:sz w:val="24"/>
          <w:szCs w:val="24"/>
        </w:rPr>
      </w:pPr>
      <w:proofErr w:type="gramStart"/>
      <w:r w:rsidRPr="00DA0860">
        <w:rPr>
          <w:b w:val="0"/>
          <w:bCs w:val="0"/>
          <w:sz w:val="24"/>
          <w:szCs w:val="24"/>
        </w:rPr>
        <w:t xml:space="preserve">Для смены ходов в лыжных гонках применяются следующие виды переходов: с попеременного </w:t>
      </w:r>
      <w:proofErr w:type="spellStart"/>
      <w:r w:rsidRPr="00DA0860">
        <w:rPr>
          <w:b w:val="0"/>
          <w:bCs w:val="0"/>
          <w:sz w:val="24"/>
          <w:szCs w:val="24"/>
        </w:rPr>
        <w:t>двухшажного</w:t>
      </w:r>
      <w:proofErr w:type="spellEnd"/>
      <w:r w:rsidRPr="00DA0860">
        <w:rPr>
          <w:b w:val="0"/>
          <w:bCs w:val="0"/>
          <w:sz w:val="24"/>
          <w:szCs w:val="24"/>
        </w:rPr>
        <w:t xml:space="preserve"> на одновременные - переход без шага, через один шаг; с одновременных на попеременные - прямой переход, переход с прокатом.</w:t>
      </w:r>
      <w:proofErr w:type="gramEnd"/>
      <w:r w:rsidRPr="00DA0860">
        <w:rPr>
          <w:b w:val="0"/>
          <w:bCs w:val="0"/>
          <w:sz w:val="24"/>
          <w:szCs w:val="24"/>
        </w:rPr>
        <w:t xml:space="preserve"> Перечисленные способы переходов наиболее эффективны, экономичны, поэтому и шире распространены. При использовании коньковых ходов также применяются различные варианты переходов с хода на ход.</w:t>
      </w:r>
    </w:p>
    <w:p w:rsidR="00DA0860" w:rsidRPr="00DA0860" w:rsidRDefault="00DA0860" w:rsidP="00DA0860">
      <w:pPr>
        <w:pStyle w:val="1"/>
        <w:shd w:val="clear" w:color="auto" w:fill="FFFFFF"/>
        <w:spacing w:before="0" w:beforeAutospacing="0" w:after="0" w:afterAutospacing="0"/>
        <w:jc w:val="center"/>
        <w:rPr>
          <w:b w:val="0"/>
          <w:bCs w:val="0"/>
          <w:sz w:val="28"/>
          <w:szCs w:val="28"/>
        </w:rPr>
      </w:pPr>
      <w:r w:rsidRPr="00DA0860">
        <w:rPr>
          <w:i/>
          <w:iCs/>
          <w:sz w:val="28"/>
          <w:szCs w:val="28"/>
        </w:rPr>
        <w:t>Преодоление подъемов и спусков</w:t>
      </w:r>
    </w:p>
    <w:p w:rsidR="00DA0860" w:rsidRPr="00DA0860" w:rsidRDefault="00DA0860" w:rsidP="00DA0860">
      <w:pPr>
        <w:pStyle w:val="1"/>
        <w:shd w:val="clear" w:color="auto" w:fill="FFFFFF"/>
        <w:spacing w:before="0" w:beforeAutospacing="0" w:after="0" w:afterAutospacing="0"/>
        <w:rPr>
          <w:b w:val="0"/>
          <w:bCs w:val="0"/>
          <w:sz w:val="24"/>
          <w:szCs w:val="24"/>
        </w:rPr>
      </w:pPr>
      <w:r w:rsidRPr="00DA0860">
        <w:rPr>
          <w:b w:val="0"/>
          <w:bCs w:val="0"/>
          <w:sz w:val="24"/>
          <w:szCs w:val="24"/>
        </w:rPr>
        <w:t>В лыжных гонках, слаломе и скоростном спуске для преодоления спусков на высокой скорости применяются различные стойки</w:t>
      </w:r>
      <w:r w:rsidRPr="00DA0860">
        <w:rPr>
          <w:rStyle w:val="apple-converted-space"/>
          <w:b w:val="0"/>
          <w:bCs w:val="0"/>
          <w:i/>
          <w:iCs/>
          <w:sz w:val="24"/>
          <w:szCs w:val="24"/>
        </w:rPr>
        <w:t> </w:t>
      </w:r>
      <w:r w:rsidRPr="00DA0860">
        <w:rPr>
          <w:b w:val="0"/>
          <w:bCs w:val="0"/>
          <w:i/>
          <w:iCs/>
          <w:sz w:val="24"/>
          <w:szCs w:val="24"/>
        </w:rPr>
        <w:t>(</w:t>
      </w:r>
      <w:r w:rsidRPr="00DA0860">
        <w:rPr>
          <w:b w:val="0"/>
          <w:bCs w:val="0"/>
          <w:sz w:val="24"/>
          <w:szCs w:val="24"/>
        </w:rPr>
        <w:t xml:space="preserve">позы). Выбор их зависит от цели, условий скольжения, рельефа местности, длины и крутизны склонов, а также наличия неровностей и посторонних предметов на трассе спуска. Стойки центра тяжести (ОЦТ) тела, что внешне проявляется в степени сгибания туловища и ног в тазобедренных, коленных и </w:t>
      </w:r>
      <w:r w:rsidRPr="00DA0860">
        <w:rPr>
          <w:b w:val="0"/>
          <w:bCs w:val="0"/>
          <w:sz w:val="24"/>
          <w:szCs w:val="24"/>
        </w:rPr>
        <w:lastRenderedPageBreak/>
        <w:t>голеностопных суставах. Применяются следующие стойки: основная (средняя), высокая и низкая. Указанные стойки в зависимости от расположения проекции ОЦТ на опоре имеют следующие разновидности: основная, передняя и задняя.</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Основная (средняя) стойка наиболее универсальна, поэтому она получила наибольшее распространение. Эта стойка устойчива, не утомительна и удобна для выполнения поворотов и преодоления неровностей склона. В основной стойке в зависимости от условий спуска, при изменении на склоне условий скольжения легко переместить ОЦТ вперед или назад, а также принять более высокую или низкую стойку.</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По ширине ведения лыж при спуске различают нормальную, широкую и низкую стойки, возможен также спуск в выпаде. В лыжных гонках применяются и различные специальные виды стоек: "аэродинамическая", стойка "отдыха"; кроме этого, в горнолыжном спорте используют основную стойку, "яйцо", "болид", "ракету". Все указанные стойки применяются при прямом спуске со склонов различной крутизны и рельефа, большая часть из них используется и при спуске наискось. В этом случае лыжник расположен боком к склону. Это приводит к изменению позы и характера ведения лыж по снегу, что позволяет избежать соскальзывания лыж вниз по склону.</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 xml:space="preserve">При подъеме применяются следующие способы их преодоления: скользящим и ступающим шагом (попеременными ходами), "елочкой", "полу ёлочкой", "лесенкой". Все указанные способы могут быть использованы при преодолении подъемов в прямом направлении, наискось или зигзагом. Выбор способов передвижения в подъемы зависит от крутизны склона, условий скольжения и сцепления лыж со снегом, технической и физической подготовленности лыжника, а также от качества подготовки лыжни и глубины снежного покрова (в туристских походах). В лыжных гонках для преодоления подъемов чаще всего применяется попеременный </w:t>
      </w:r>
      <w:proofErr w:type="spellStart"/>
      <w:r w:rsidRPr="00DA0860">
        <w:rPr>
          <w:b w:val="0"/>
          <w:bCs w:val="0"/>
          <w:sz w:val="24"/>
          <w:szCs w:val="24"/>
        </w:rPr>
        <w:t>двухшажныи</w:t>
      </w:r>
      <w:proofErr w:type="spellEnd"/>
      <w:r w:rsidRPr="00DA0860">
        <w:rPr>
          <w:b w:val="0"/>
          <w:bCs w:val="0"/>
          <w:sz w:val="24"/>
          <w:szCs w:val="24"/>
        </w:rPr>
        <w:t xml:space="preserve"> ход. При хорошем скольжении и на подъемах малой крутизны попеременный </w:t>
      </w:r>
      <w:proofErr w:type="spellStart"/>
      <w:r w:rsidRPr="00DA0860">
        <w:rPr>
          <w:b w:val="0"/>
          <w:bCs w:val="0"/>
          <w:sz w:val="24"/>
          <w:szCs w:val="24"/>
        </w:rPr>
        <w:t>двухшажныи</w:t>
      </w:r>
      <w:proofErr w:type="spellEnd"/>
      <w:r w:rsidRPr="00DA0860">
        <w:rPr>
          <w:b w:val="0"/>
          <w:bCs w:val="0"/>
          <w:sz w:val="24"/>
          <w:szCs w:val="24"/>
        </w:rPr>
        <w:t xml:space="preserve"> ход по технике мало чем отличается от передвижения по ровному участку, но с увеличением крутизны (до 4-12°) в характеристиках движений появляются заметные изменения.</w:t>
      </w:r>
    </w:p>
    <w:p w:rsidR="00DA0860" w:rsidRPr="00DA0860" w:rsidRDefault="00DA0860" w:rsidP="00DA0860">
      <w:pPr>
        <w:pStyle w:val="1"/>
        <w:shd w:val="clear" w:color="auto" w:fill="FFFFFF"/>
        <w:spacing w:before="0" w:beforeAutospacing="0" w:after="375" w:afterAutospacing="0"/>
        <w:rPr>
          <w:b w:val="0"/>
          <w:bCs w:val="0"/>
          <w:sz w:val="24"/>
          <w:szCs w:val="24"/>
        </w:rPr>
      </w:pPr>
      <w:r w:rsidRPr="00DA0860">
        <w:rPr>
          <w:b w:val="0"/>
          <w:bCs w:val="0"/>
          <w:sz w:val="24"/>
          <w:szCs w:val="24"/>
        </w:rPr>
        <w:t>При увеличении крутизны подъемов (до 13-15°) лыжники обычно преодолевают их скользящим бегом, а с дальнейшим увеличением крутизны подъема переходят на ступающий шаг. На выбор способа преодоления подъемов оказывают влияние не только их крутизна, но в значительной мере сцепление лыж со снегом.</w:t>
      </w: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sz w:val="28"/>
          <w:szCs w:val="28"/>
        </w:rPr>
      </w:pPr>
    </w:p>
    <w:p w:rsidR="00DA0860" w:rsidRDefault="00DA0860" w:rsidP="00DA0860">
      <w:pPr>
        <w:jc w:val="center"/>
        <w:rPr>
          <w:rFonts w:ascii="Times New Roman" w:hAnsi="Times New Roman" w:cs="Times New Roman"/>
          <w:b/>
          <w:bCs/>
          <w:sz w:val="32"/>
          <w:szCs w:val="32"/>
          <w:shd w:val="clear" w:color="auto" w:fill="FFFFFF"/>
        </w:rPr>
      </w:pPr>
      <w:r w:rsidRPr="00DA0860">
        <w:rPr>
          <w:rFonts w:ascii="Times New Roman" w:hAnsi="Times New Roman" w:cs="Times New Roman"/>
          <w:b/>
          <w:bCs/>
          <w:sz w:val="32"/>
          <w:szCs w:val="32"/>
          <w:shd w:val="clear" w:color="auto" w:fill="FFFFFF"/>
        </w:rPr>
        <w:lastRenderedPageBreak/>
        <w:t>«Техника безопасности при занятиях лыжными гонками»</w:t>
      </w:r>
    </w:p>
    <w:p w:rsidR="00DA0860" w:rsidRPr="00DA0860" w:rsidRDefault="00DA0860" w:rsidP="00DA0860">
      <w:pPr>
        <w:pStyle w:val="a3"/>
        <w:shd w:val="clear" w:color="auto" w:fill="FFFFFF"/>
        <w:spacing w:before="0" w:beforeAutospacing="0" w:after="150" w:afterAutospacing="0"/>
      </w:pPr>
      <w:r w:rsidRPr="00DA0860">
        <w:t>Основными опасными факторами при занятиях лыжными гонками и являются:</w:t>
      </w:r>
    </w:p>
    <w:p w:rsidR="00DA0860" w:rsidRPr="00DA0860" w:rsidRDefault="00DA0860" w:rsidP="00DA0860">
      <w:pPr>
        <w:pStyle w:val="a3"/>
        <w:shd w:val="clear" w:color="auto" w:fill="FFFFFF"/>
        <w:spacing w:before="0" w:beforeAutospacing="0" w:after="150" w:afterAutospacing="0"/>
      </w:pPr>
      <w:r w:rsidRPr="00DA0860">
        <w:t>- обморожения при проведении занятий при ветре более 1,5-2,0 м/</w:t>
      </w:r>
      <w:proofErr w:type="gramStart"/>
      <w:r w:rsidRPr="00DA0860">
        <w:t>с</w:t>
      </w:r>
      <w:proofErr w:type="gramEnd"/>
      <w:r w:rsidRPr="00DA0860">
        <w:t xml:space="preserve"> и </w:t>
      </w:r>
      <w:proofErr w:type="gramStart"/>
      <w:r w:rsidRPr="00DA0860">
        <w:t>при</w:t>
      </w:r>
      <w:proofErr w:type="gramEnd"/>
      <w:r w:rsidRPr="00DA0860">
        <w:t xml:space="preserve"> температуре воздуха ниже 20 градусов,</w:t>
      </w:r>
    </w:p>
    <w:p w:rsidR="00DA0860" w:rsidRPr="00DA0860" w:rsidRDefault="00DA0860" w:rsidP="00DA0860">
      <w:pPr>
        <w:pStyle w:val="a3"/>
        <w:shd w:val="clear" w:color="auto" w:fill="FFFFFF"/>
        <w:spacing w:before="0" w:beforeAutospacing="0" w:after="150" w:afterAutospacing="0"/>
      </w:pPr>
      <w:r w:rsidRPr="00DA0860">
        <w:t>- травмы при ненадежном креплении лыж к обуви</w:t>
      </w:r>
    </w:p>
    <w:p w:rsidR="00DA0860" w:rsidRPr="00DA0860" w:rsidRDefault="00DA0860" w:rsidP="00DA0860">
      <w:pPr>
        <w:pStyle w:val="a3"/>
        <w:shd w:val="clear" w:color="auto" w:fill="FFFFFF"/>
        <w:spacing w:before="0" w:beforeAutospacing="0" w:after="150" w:afterAutospacing="0"/>
      </w:pPr>
      <w:r w:rsidRPr="00DA0860">
        <w:t>- травмы при падении во время спуска с горы.</w:t>
      </w:r>
    </w:p>
    <w:p w:rsidR="00DA0860" w:rsidRPr="00DA0860" w:rsidRDefault="00DA0860" w:rsidP="00DA0860">
      <w:pPr>
        <w:pStyle w:val="a3"/>
        <w:shd w:val="clear" w:color="auto" w:fill="FFFFFF"/>
        <w:spacing w:before="0" w:beforeAutospacing="0" w:after="150" w:afterAutospacing="0"/>
      </w:pPr>
      <w:r w:rsidRPr="00DA0860">
        <w:rPr>
          <w:b/>
          <w:bCs/>
        </w:rPr>
        <w:t>1. Общие требования безопасности</w:t>
      </w:r>
    </w:p>
    <w:p w:rsidR="00DA0860" w:rsidRPr="00DA0860" w:rsidRDefault="00DA0860" w:rsidP="00DA0860">
      <w:pPr>
        <w:pStyle w:val="a3"/>
        <w:shd w:val="clear" w:color="auto" w:fill="FFFFFF"/>
        <w:spacing w:before="0" w:beforeAutospacing="0" w:after="150" w:afterAutospacing="0"/>
      </w:pPr>
      <w:r w:rsidRPr="00DA0860">
        <w:t>1.1. К тренировочным занятиям допускаются учащиеся только после ознакомления с правилами техники безопасности и имеющие медицинский допуск к занятиям</w:t>
      </w:r>
      <w:proofErr w:type="gramStart"/>
      <w:r w:rsidRPr="00DA0860">
        <w:t>.</w:t>
      </w:r>
      <w:proofErr w:type="gramEnd"/>
    </w:p>
    <w:p w:rsidR="00DA0860" w:rsidRPr="00DA0860" w:rsidRDefault="00DA0860" w:rsidP="00DA0860">
      <w:pPr>
        <w:pStyle w:val="a3"/>
        <w:numPr>
          <w:ilvl w:val="1"/>
          <w:numId w:val="1"/>
        </w:numPr>
        <w:shd w:val="clear" w:color="auto" w:fill="FFFFFF"/>
        <w:spacing w:before="0" w:beforeAutospacing="0" w:after="150" w:afterAutospacing="0"/>
      </w:pPr>
      <w:r w:rsidRPr="00DA0860">
        <w:t xml:space="preserve">. При осуществлении тренировочного процесса необходимо соблюдать правила поведения в спортивной школе, спортивном зале </w:t>
      </w:r>
      <w:proofErr w:type="spellStart"/>
      <w:proofErr w:type="gramStart"/>
      <w:r w:rsidRPr="00DA0860">
        <w:t>зале</w:t>
      </w:r>
      <w:proofErr w:type="spellEnd"/>
      <w:proofErr w:type="gramEnd"/>
      <w:r w:rsidRPr="00DA0860">
        <w:t>, время тренировок.</w:t>
      </w:r>
    </w:p>
    <w:p w:rsidR="00DA0860" w:rsidRPr="00DA0860" w:rsidRDefault="00DA0860" w:rsidP="00DA0860">
      <w:pPr>
        <w:pStyle w:val="a3"/>
        <w:numPr>
          <w:ilvl w:val="1"/>
          <w:numId w:val="1"/>
        </w:numPr>
        <w:shd w:val="clear" w:color="auto" w:fill="FFFFFF"/>
        <w:spacing w:before="0" w:beforeAutospacing="0" w:after="150" w:afterAutospacing="0"/>
      </w:pPr>
      <w:r w:rsidRPr="00DA0860">
        <w:t>. При проведении занятий по лыжам должна быть медицинская аптечка с набором необходимых медикаментов и перевязочных сре</w:t>
      </w:r>
      <w:proofErr w:type="gramStart"/>
      <w:r w:rsidRPr="00DA0860">
        <w:t>дств дл</w:t>
      </w:r>
      <w:proofErr w:type="gramEnd"/>
      <w:r w:rsidRPr="00DA0860">
        <w:t>я оказания первой помощи при травмах</w:t>
      </w:r>
    </w:p>
    <w:p w:rsidR="00DA0860" w:rsidRPr="00DA0860" w:rsidRDefault="00DA0860" w:rsidP="00DA0860">
      <w:pPr>
        <w:pStyle w:val="a3"/>
        <w:numPr>
          <w:ilvl w:val="1"/>
          <w:numId w:val="1"/>
        </w:numPr>
        <w:shd w:val="clear" w:color="auto" w:fill="FFFFFF"/>
        <w:spacing w:before="0" w:beforeAutospacing="0" w:after="150" w:afterAutospacing="0"/>
      </w:pPr>
      <w:r w:rsidRPr="00DA0860">
        <w:t>.При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учреждения.</w:t>
      </w:r>
    </w:p>
    <w:p w:rsidR="00DA0860" w:rsidRPr="00DA0860" w:rsidRDefault="00DA0860" w:rsidP="00DA0860">
      <w:pPr>
        <w:pStyle w:val="a3"/>
        <w:numPr>
          <w:ilvl w:val="1"/>
          <w:numId w:val="1"/>
        </w:numPr>
        <w:shd w:val="clear" w:color="auto" w:fill="FFFFFF"/>
        <w:spacing w:before="0" w:beforeAutospacing="0" w:after="150" w:afterAutospacing="0"/>
      </w:pPr>
      <w:r w:rsidRPr="00DA0860">
        <w:t>.В процессе занятий учащиеся должны соблюдать установленный порядок проведения учебных занятий и правила личной гигиены</w:t>
      </w:r>
    </w:p>
    <w:p w:rsidR="00DA0860" w:rsidRPr="00DA0860" w:rsidRDefault="00DA0860" w:rsidP="00DA0860">
      <w:pPr>
        <w:pStyle w:val="a3"/>
        <w:numPr>
          <w:ilvl w:val="1"/>
          <w:numId w:val="1"/>
        </w:numPr>
        <w:shd w:val="clear" w:color="auto" w:fill="FFFFFF"/>
        <w:spacing w:before="0" w:beforeAutospacing="0" w:after="150" w:afterAutospacing="0"/>
      </w:pPr>
      <w:r w:rsidRPr="00DA0860">
        <w:t xml:space="preserve">. Тренировочные занятия должны проводиться в соответствии с расписанием учебных занятий, </w:t>
      </w:r>
      <w:proofErr w:type="gramStart"/>
      <w:r w:rsidRPr="00DA0860">
        <w:t>составленными</w:t>
      </w:r>
      <w:proofErr w:type="gramEnd"/>
      <w:r w:rsidRPr="00DA0860">
        <w:t xml:space="preserve"> с учетом режима занятий в общеобразовательных организациях и отдыха.</w:t>
      </w:r>
    </w:p>
    <w:p w:rsidR="00DA0860" w:rsidRPr="00DA0860" w:rsidRDefault="00DA0860" w:rsidP="00DA0860">
      <w:pPr>
        <w:pStyle w:val="a3"/>
        <w:shd w:val="clear" w:color="auto" w:fill="FFFFFF"/>
        <w:spacing w:before="0" w:beforeAutospacing="0" w:after="150" w:afterAutospacing="0"/>
      </w:pPr>
      <w:r w:rsidRPr="00DA0860">
        <w:rPr>
          <w:b/>
          <w:bCs/>
        </w:rPr>
        <w:t>2. Требования безопасности перед началом занятий</w:t>
      </w:r>
    </w:p>
    <w:p w:rsidR="00DA0860" w:rsidRPr="00DA0860" w:rsidRDefault="00DA0860" w:rsidP="00DA0860">
      <w:pPr>
        <w:pStyle w:val="a3"/>
        <w:shd w:val="clear" w:color="auto" w:fill="FFFFFF"/>
        <w:spacing w:before="0" w:beforeAutospacing="0" w:after="150" w:afterAutospacing="0"/>
      </w:pPr>
      <w:r w:rsidRPr="00DA0860">
        <w:t>2.1. Проверить подготовленность лыжни или трассы.</w:t>
      </w:r>
    </w:p>
    <w:p w:rsidR="00DA0860" w:rsidRPr="00DA0860" w:rsidRDefault="00DA0860" w:rsidP="00DA0860">
      <w:pPr>
        <w:pStyle w:val="a3"/>
        <w:shd w:val="clear" w:color="auto" w:fill="FFFFFF"/>
        <w:spacing w:before="0" w:beforeAutospacing="0" w:after="150" w:afterAutospacing="0"/>
      </w:pPr>
      <w:r w:rsidRPr="00DA0860">
        <w:t>2.2. Проверить исправность спортивного инвентаря и подогнать крепление лыж к обуви.</w:t>
      </w:r>
    </w:p>
    <w:p w:rsidR="00DA0860" w:rsidRPr="00DA0860" w:rsidRDefault="00DA0860" w:rsidP="00DA0860">
      <w:pPr>
        <w:pStyle w:val="a3"/>
        <w:shd w:val="clear" w:color="auto" w:fill="FFFFFF"/>
        <w:spacing w:before="0" w:beforeAutospacing="0" w:after="150" w:afterAutospacing="0"/>
      </w:pPr>
      <w:r w:rsidRPr="00DA0860">
        <w:t>2.3.Надеть легкую, теплую, не стесняющую движений одежду, шерстяные носки и перчатки или варежки.</w:t>
      </w:r>
    </w:p>
    <w:p w:rsidR="00DA0860" w:rsidRPr="00DA0860" w:rsidRDefault="00DA0860" w:rsidP="00DA0860">
      <w:pPr>
        <w:pStyle w:val="a3"/>
        <w:shd w:val="clear" w:color="auto" w:fill="FFFFFF"/>
        <w:spacing w:before="0" w:beforeAutospacing="0" w:after="150" w:afterAutospacing="0"/>
      </w:pPr>
      <w:r w:rsidRPr="00DA0860">
        <w:rPr>
          <w:b/>
          <w:bCs/>
        </w:rPr>
        <w:t>3. Требования безопасности во время занятий</w:t>
      </w:r>
    </w:p>
    <w:p w:rsidR="00DA0860" w:rsidRPr="00DA0860" w:rsidRDefault="00DA0860" w:rsidP="00DA0860">
      <w:pPr>
        <w:pStyle w:val="a3"/>
        <w:numPr>
          <w:ilvl w:val="1"/>
          <w:numId w:val="2"/>
        </w:numPr>
        <w:shd w:val="clear" w:color="auto" w:fill="FFFFFF"/>
        <w:spacing w:before="0" w:beforeAutospacing="0" w:after="150" w:afterAutospacing="0"/>
      </w:pPr>
      <w:r w:rsidRPr="00DA0860">
        <w:t>Начинать тренировку только, выходить на трассу только при участии и разрешении тренера-преподавателя.</w:t>
      </w:r>
    </w:p>
    <w:p w:rsidR="00DA0860" w:rsidRPr="00DA0860" w:rsidRDefault="00DA0860" w:rsidP="00DA0860">
      <w:pPr>
        <w:pStyle w:val="a3"/>
        <w:numPr>
          <w:ilvl w:val="1"/>
          <w:numId w:val="2"/>
        </w:numPr>
        <w:shd w:val="clear" w:color="auto" w:fill="FFFFFF"/>
        <w:spacing w:before="0" w:beforeAutospacing="0" w:after="150" w:afterAutospacing="0"/>
      </w:pPr>
      <w:r w:rsidRPr="00DA0860">
        <w:t>Соблюдать интервал при движении на лыжах по дистанции 3-4 м., при спусках с горы не менее 30 м.</w:t>
      </w:r>
    </w:p>
    <w:p w:rsidR="00DA0860" w:rsidRPr="00DA0860" w:rsidRDefault="00DA0860" w:rsidP="00DA0860">
      <w:pPr>
        <w:pStyle w:val="a3"/>
        <w:numPr>
          <w:ilvl w:val="1"/>
          <w:numId w:val="2"/>
        </w:numPr>
        <w:shd w:val="clear" w:color="auto" w:fill="FFFFFF"/>
        <w:spacing w:before="0" w:beforeAutospacing="0" w:after="150" w:afterAutospacing="0"/>
      </w:pPr>
      <w:r w:rsidRPr="00DA0860">
        <w:t>При спуске с горы не выставлять вперед лыжные палки.</w:t>
      </w:r>
    </w:p>
    <w:p w:rsidR="00DA0860" w:rsidRPr="00DA0860" w:rsidRDefault="00DA0860" w:rsidP="00DA0860">
      <w:pPr>
        <w:pStyle w:val="a3"/>
        <w:numPr>
          <w:ilvl w:val="1"/>
          <w:numId w:val="2"/>
        </w:numPr>
        <w:shd w:val="clear" w:color="auto" w:fill="FFFFFF"/>
        <w:spacing w:before="0" w:beforeAutospacing="0" w:after="150" w:afterAutospacing="0"/>
      </w:pPr>
      <w:r w:rsidRPr="00DA0860">
        <w:t>После спуска с горы не останавливаться у подножия горы.</w:t>
      </w:r>
    </w:p>
    <w:p w:rsidR="00DA0860" w:rsidRPr="00DA0860" w:rsidRDefault="00DA0860" w:rsidP="00DA0860">
      <w:pPr>
        <w:pStyle w:val="a3"/>
        <w:numPr>
          <w:ilvl w:val="1"/>
          <w:numId w:val="2"/>
        </w:numPr>
        <w:shd w:val="clear" w:color="auto" w:fill="FFFFFF"/>
        <w:spacing w:before="0" w:beforeAutospacing="0" w:after="150" w:afterAutospacing="0"/>
      </w:pPr>
      <w:r w:rsidRPr="00DA0860">
        <w:t>Следить друг за другом и немедленно сообщать тренеру-преподавателю о первых же признаках обморожения.</w:t>
      </w:r>
    </w:p>
    <w:p w:rsidR="00DA0860" w:rsidRPr="00DA0860" w:rsidRDefault="00DA0860" w:rsidP="00DA0860">
      <w:pPr>
        <w:pStyle w:val="a3"/>
        <w:numPr>
          <w:ilvl w:val="1"/>
          <w:numId w:val="2"/>
        </w:numPr>
        <w:shd w:val="clear" w:color="auto" w:fill="FFFFFF"/>
        <w:spacing w:before="0" w:beforeAutospacing="0" w:after="150" w:afterAutospacing="0"/>
      </w:pPr>
      <w:r w:rsidRPr="00DA0860">
        <w:t xml:space="preserve">Во </w:t>
      </w:r>
      <w:proofErr w:type="spellStart"/>
      <w:r w:rsidRPr="00DA0860">
        <w:t>избежании</w:t>
      </w:r>
      <w:proofErr w:type="spellEnd"/>
      <w:r w:rsidRPr="00DA0860">
        <w:t xml:space="preserve"> потертостей не ходить на лыжах в тесной или слишком свободной обуви.</w:t>
      </w:r>
    </w:p>
    <w:p w:rsidR="00DA0860" w:rsidRPr="00DA0860" w:rsidRDefault="00DA0860" w:rsidP="00DA0860">
      <w:pPr>
        <w:pStyle w:val="a3"/>
        <w:shd w:val="clear" w:color="auto" w:fill="FFFFFF"/>
        <w:spacing w:before="0" w:beforeAutospacing="0" w:after="150" w:afterAutospacing="0"/>
      </w:pPr>
      <w:r w:rsidRPr="00DA0860">
        <w:rPr>
          <w:b/>
          <w:bCs/>
        </w:rPr>
        <w:lastRenderedPageBreak/>
        <w:t>4. Требования безопасности при аварийных ситуациях</w:t>
      </w:r>
    </w:p>
    <w:p w:rsidR="00DA0860" w:rsidRPr="00DA0860" w:rsidRDefault="00DA0860" w:rsidP="00DA0860">
      <w:pPr>
        <w:pStyle w:val="a3"/>
        <w:shd w:val="clear" w:color="auto" w:fill="FFFFFF"/>
        <w:spacing w:before="0" w:beforeAutospacing="0" w:after="150" w:afterAutospacing="0"/>
      </w:pPr>
      <w:r w:rsidRPr="00DA0860">
        <w:t>4.1. При поломке или порче лыжного снаряжения и невозможности починить его в пути, сообщить об этом тренеру-преподавателю и с его разрешения двигаться к лыжной базе.</w:t>
      </w:r>
    </w:p>
    <w:p w:rsidR="00DA0860" w:rsidRPr="00DA0860" w:rsidRDefault="00DA0860" w:rsidP="00DA0860">
      <w:pPr>
        <w:pStyle w:val="a3"/>
        <w:shd w:val="clear" w:color="auto" w:fill="FFFFFF"/>
        <w:spacing w:before="0" w:beforeAutospacing="0" w:after="150" w:afterAutospacing="0"/>
      </w:pPr>
      <w:r w:rsidRPr="00DA0860">
        <w:t>4.2. При первых признаках обморожения, а также при плохом самочувствии, сообщить об этом тренеру-преподавателю.</w:t>
      </w:r>
    </w:p>
    <w:p w:rsidR="00DA0860" w:rsidRPr="00DA0860" w:rsidRDefault="00DA0860" w:rsidP="00DA0860">
      <w:pPr>
        <w:pStyle w:val="a3"/>
        <w:shd w:val="clear" w:color="auto" w:fill="FFFFFF"/>
        <w:spacing w:before="0" w:beforeAutospacing="0" w:after="150" w:afterAutospacing="0"/>
      </w:pPr>
      <w:r w:rsidRPr="00DA0860">
        <w:t>4.3. При получении учащимся травмы оказать первую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w:t>
      </w:r>
    </w:p>
    <w:p w:rsidR="00DA0860" w:rsidRPr="00DA0860" w:rsidRDefault="00DA0860" w:rsidP="00DA0860">
      <w:pPr>
        <w:pStyle w:val="a3"/>
        <w:shd w:val="clear" w:color="auto" w:fill="FFFFFF"/>
        <w:spacing w:before="0" w:beforeAutospacing="0" w:after="150" w:afterAutospacing="0"/>
      </w:pPr>
      <w:r w:rsidRPr="00DA0860">
        <w:rPr>
          <w:b/>
          <w:bCs/>
        </w:rPr>
        <w:t>5. Требования техники безопасности по окончании занятий.</w:t>
      </w:r>
    </w:p>
    <w:p w:rsidR="00DA0860" w:rsidRPr="00DA0860" w:rsidRDefault="00DA0860" w:rsidP="00DA0860">
      <w:pPr>
        <w:pStyle w:val="a3"/>
        <w:shd w:val="clear" w:color="auto" w:fill="FFFFFF"/>
        <w:spacing w:before="0" w:beforeAutospacing="0" w:after="150" w:afterAutospacing="0"/>
      </w:pPr>
      <w:r w:rsidRPr="00DA0860">
        <w:t>5.1. Проверить по списку наличие всех учащихся.</w:t>
      </w:r>
    </w:p>
    <w:p w:rsidR="00DA0860" w:rsidRPr="00DA0860" w:rsidRDefault="00DA0860" w:rsidP="00DA0860">
      <w:pPr>
        <w:pStyle w:val="a3"/>
        <w:shd w:val="clear" w:color="auto" w:fill="FFFFFF"/>
        <w:spacing w:before="0" w:beforeAutospacing="0" w:after="150" w:afterAutospacing="0"/>
      </w:pPr>
      <w:r w:rsidRPr="00DA0860">
        <w:t>5.2. Убрать в отведенное место для хранения спортивный инвентарь.</w:t>
      </w:r>
    </w:p>
    <w:p w:rsidR="00DA0860" w:rsidRPr="00DA0860" w:rsidRDefault="00DA0860" w:rsidP="00DA0860">
      <w:pPr>
        <w:pStyle w:val="a3"/>
        <w:shd w:val="clear" w:color="auto" w:fill="FFFFFF"/>
        <w:spacing w:before="0" w:beforeAutospacing="0" w:after="150" w:afterAutospacing="0"/>
      </w:pPr>
      <w:r w:rsidRPr="00DA0860">
        <w:t>5.3. Тщательно вымыть лицо и руки с мылом или принять душ.</w:t>
      </w: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r w:rsidRPr="00DA0860">
        <w:rPr>
          <w:rFonts w:ascii="Times New Roman" w:hAnsi="Times New Roman" w:cs="Times New Roman"/>
          <w:b/>
          <w:sz w:val="32"/>
          <w:szCs w:val="32"/>
        </w:rPr>
        <w:lastRenderedPageBreak/>
        <w:t>Рекомендации по смазки лыж</w:t>
      </w:r>
    </w:p>
    <w:p w:rsidR="00DA0860" w:rsidRPr="00DA0860" w:rsidRDefault="00DA0860" w:rsidP="00DA0860">
      <w:pPr>
        <w:spacing w:after="150" w:line="240" w:lineRule="auto"/>
        <w:rPr>
          <w:rFonts w:ascii="Verdana" w:eastAsia="Times New Roman" w:hAnsi="Verdana" w:cs="Times New Roman"/>
          <w:color w:val="000000"/>
          <w:sz w:val="20"/>
          <w:szCs w:val="20"/>
          <w:lang w:eastAsia="ru-RU"/>
        </w:rPr>
      </w:pPr>
      <w:r w:rsidRPr="00DA0860">
        <w:rPr>
          <w:rFonts w:ascii="Verdana" w:eastAsia="Times New Roman" w:hAnsi="Verdana" w:cs="Times New Roman"/>
          <w:color w:val="000000"/>
          <w:sz w:val="20"/>
          <w:szCs w:val="20"/>
          <w:lang w:eastAsia="ru-RU"/>
        </w:rPr>
        <w:t xml:space="preserve">Достаточно часто возникают вопросы базовой подготовки лыж, в том числе новых и отциклёванных. Здесь изложены соображения о такой подготовке. Это – один из вариантов, далеко не единственный. Четырёхлетний опыт применения изложенной ниже схемы показал достаточную эффективность применяемых приёмов на всех дистанциях, особенно на длинных и при абразивном, истирающем снеге на любых дистанциях – парафин держится дольше. </w:t>
      </w:r>
      <w:proofErr w:type="spellStart"/>
      <w:r w:rsidRPr="00DA0860">
        <w:rPr>
          <w:rFonts w:ascii="Verdana" w:eastAsia="Times New Roman" w:hAnsi="Verdana" w:cs="Times New Roman"/>
          <w:color w:val="000000"/>
          <w:sz w:val="20"/>
          <w:szCs w:val="20"/>
          <w:lang w:eastAsia="ru-RU"/>
        </w:rPr>
        <w:t>Ск</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пов</w:t>
      </w:r>
      <w:proofErr w:type="spellEnd"/>
      <w:r w:rsidRPr="00DA0860">
        <w:rPr>
          <w:rFonts w:ascii="Verdana" w:eastAsia="Times New Roman" w:hAnsi="Verdana" w:cs="Times New Roman"/>
          <w:color w:val="000000"/>
          <w:sz w:val="20"/>
          <w:szCs w:val="20"/>
          <w:lang w:eastAsia="ru-RU"/>
        </w:rPr>
        <w:t xml:space="preserve">. лыж остаётся «свежей» при надлежащей обработке </w:t>
      </w:r>
      <w:proofErr w:type="spellStart"/>
      <w:r w:rsidRPr="00DA0860">
        <w:rPr>
          <w:rFonts w:ascii="Verdana" w:eastAsia="Times New Roman" w:hAnsi="Verdana" w:cs="Times New Roman"/>
          <w:color w:val="000000"/>
          <w:sz w:val="20"/>
          <w:szCs w:val="20"/>
          <w:lang w:eastAsia="ru-RU"/>
        </w:rPr>
        <w:t>ск</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пов</w:t>
      </w:r>
      <w:proofErr w:type="spellEnd"/>
      <w:r w:rsidRPr="00DA0860">
        <w:rPr>
          <w:rFonts w:ascii="Verdana" w:eastAsia="Times New Roman" w:hAnsi="Verdana" w:cs="Times New Roman"/>
          <w:color w:val="000000"/>
          <w:sz w:val="20"/>
          <w:szCs w:val="20"/>
          <w:lang w:eastAsia="ru-RU"/>
        </w:rPr>
        <w:t xml:space="preserve">. весь сезон. При моих 20-25 стартах в сезон готовлю </w:t>
      </w:r>
      <w:proofErr w:type="gramStart"/>
      <w:r w:rsidRPr="00DA0860">
        <w:rPr>
          <w:rFonts w:ascii="Verdana" w:eastAsia="Times New Roman" w:hAnsi="Verdana" w:cs="Times New Roman"/>
          <w:color w:val="000000"/>
          <w:sz w:val="20"/>
          <w:szCs w:val="20"/>
          <w:lang w:eastAsia="ru-RU"/>
        </w:rPr>
        <w:t>лыжи</w:t>
      </w:r>
      <w:proofErr w:type="gramEnd"/>
      <w:r w:rsidRPr="00DA0860">
        <w:rPr>
          <w:rFonts w:ascii="Verdana" w:eastAsia="Times New Roman" w:hAnsi="Verdana" w:cs="Times New Roman"/>
          <w:color w:val="000000"/>
          <w:sz w:val="20"/>
          <w:szCs w:val="20"/>
          <w:lang w:eastAsia="ru-RU"/>
        </w:rPr>
        <w:t xml:space="preserve"> таким образом 2 раза в сезон – боевые и 1 раз – тренировочные (в начале сезона).</w:t>
      </w:r>
      <w:r w:rsidRPr="00DA0860">
        <w:rPr>
          <w:rFonts w:ascii="Verdana" w:eastAsia="Times New Roman" w:hAnsi="Verdana" w:cs="Times New Roman"/>
          <w:color w:val="000000"/>
          <w:sz w:val="20"/>
          <w:szCs w:val="20"/>
          <w:lang w:eastAsia="ru-RU"/>
        </w:rPr>
        <w:br/>
        <w:t>Здесь всё на примере смазок START. Потому что: пользуюсь этими смазками давно и неплохо знаю их свойства и взаимодействие, считаю их сбалансированными по скольжению и износостойкости именно для наших условий (Москва, Подмосковье), критерий эффективность/стоимость приемлем.</w:t>
      </w:r>
      <w:r w:rsidRPr="00DA0860">
        <w:rPr>
          <w:rFonts w:ascii="Verdana" w:eastAsia="Times New Roman" w:hAnsi="Verdana" w:cs="Times New Roman"/>
          <w:color w:val="000000"/>
          <w:sz w:val="20"/>
          <w:szCs w:val="20"/>
          <w:lang w:eastAsia="ru-RU"/>
        </w:rPr>
        <w:br/>
      </w:r>
      <w:proofErr w:type="gramStart"/>
      <w:r w:rsidRPr="00DA0860">
        <w:rPr>
          <w:rFonts w:ascii="Verdana" w:eastAsia="Times New Roman" w:hAnsi="Verdana" w:cs="Times New Roman"/>
          <w:color w:val="000000"/>
          <w:sz w:val="20"/>
          <w:szCs w:val="20"/>
          <w:lang w:eastAsia="ru-RU"/>
        </w:rPr>
        <w:t>Убеждён</w:t>
      </w:r>
      <w:proofErr w:type="gramEnd"/>
      <w:r w:rsidRPr="00DA0860">
        <w:rPr>
          <w:rFonts w:ascii="Verdana" w:eastAsia="Times New Roman" w:hAnsi="Verdana" w:cs="Times New Roman"/>
          <w:color w:val="000000"/>
          <w:sz w:val="20"/>
          <w:szCs w:val="20"/>
          <w:lang w:eastAsia="ru-RU"/>
        </w:rPr>
        <w:t xml:space="preserve">, что остальные типы смазок – </w:t>
      </w:r>
      <w:proofErr w:type="spellStart"/>
      <w:r w:rsidRPr="00DA0860">
        <w:rPr>
          <w:rFonts w:ascii="Verdana" w:eastAsia="Times New Roman" w:hAnsi="Verdana" w:cs="Times New Roman"/>
          <w:color w:val="000000"/>
          <w:sz w:val="20"/>
          <w:szCs w:val="20"/>
          <w:lang w:eastAsia="ru-RU"/>
        </w:rPr>
        <w:t>Swix</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Rex</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Holmenkoll</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Maplus</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Toko</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Ski</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Go</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Vauhti</w:t>
      </w:r>
      <w:proofErr w:type="spellEnd"/>
      <w:r w:rsidRPr="00DA0860">
        <w:rPr>
          <w:rFonts w:ascii="Verdana" w:eastAsia="Times New Roman" w:hAnsi="Verdana" w:cs="Times New Roman"/>
          <w:color w:val="000000"/>
          <w:sz w:val="20"/>
          <w:szCs w:val="20"/>
          <w:lang w:eastAsia="ru-RU"/>
        </w:rPr>
        <w:t xml:space="preserve"> и другие ничуть не хуже. Надо лишь изучить их свойства и понять взаимодействие компонентов. Наши – </w:t>
      </w:r>
      <w:proofErr w:type="spellStart"/>
      <w:r w:rsidRPr="00DA0860">
        <w:rPr>
          <w:rFonts w:ascii="Verdana" w:eastAsia="Times New Roman" w:hAnsi="Verdana" w:cs="Times New Roman"/>
          <w:color w:val="000000"/>
          <w:sz w:val="20"/>
          <w:szCs w:val="20"/>
          <w:lang w:eastAsia="ru-RU"/>
        </w:rPr>
        <w:t>Фэста</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Zet</w:t>
      </w:r>
      <w:proofErr w:type="spellEnd"/>
      <w:r w:rsidRPr="00DA0860">
        <w:rPr>
          <w:rFonts w:ascii="Verdana" w:eastAsia="Times New Roman" w:hAnsi="Verdana" w:cs="Times New Roman"/>
          <w:color w:val="000000"/>
          <w:sz w:val="20"/>
          <w:szCs w:val="20"/>
          <w:lang w:eastAsia="ru-RU"/>
        </w:rPr>
        <w:t>, Луч и другие имеют свои превосходные плюсы.</w:t>
      </w:r>
      <w:r w:rsidRPr="00DA0860">
        <w:rPr>
          <w:rFonts w:ascii="Verdana" w:eastAsia="Times New Roman" w:hAnsi="Verdana" w:cs="Times New Roman"/>
          <w:color w:val="000000"/>
          <w:sz w:val="20"/>
          <w:szCs w:val="20"/>
          <w:lang w:eastAsia="ru-RU"/>
        </w:rPr>
        <w:br/>
        <w:t xml:space="preserve">В </w:t>
      </w:r>
      <w:proofErr w:type="spellStart"/>
      <w:r w:rsidRPr="00DA0860">
        <w:rPr>
          <w:rFonts w:ascii="Verdana" w:eastAsia="Times New Roman" w:hAnsi="Verdana" w:cs="Times New Roman"/>
          <w:color w:val="000000"/>
          <w:sz w:val="20"/>
          <w:szCs w:val="20"/>
          <w:lang w:eastAsia="ru-RU"/>
        </w:rPr>
        <w:t>START</w:t>
      </w:r>
      <w:proofErr w:type="gramStart"/>
      <w:r w:rsidRPr="00DA0860">
        <w:rPr>
          <w:rFonts w:ascii="Verdana" w:eastAsia="Times New Roman" w:hAnsi="Verdana" w:cs="Times New Roman"/>
          <w:color w:val="000000"/>
          <w:sz w:val="20"/>
          <w:szCs w:val="20"/>
          <w:lang w:eastAsia="ru-RU"/>
        </w:rPr>
        <w:t>е</w:t>
      </w:r>
      <w:proofErr w:type="spellEnd"/>
      <w:proofErr w:type="gramEnd"/>
      <w:r w:rsidRPr="00DA0860">
        <w:rPr>
          <w:rFonts w:ascii="Verdana" w:eastAsia="Times New Roman" w:hAnsi="Verdana" w:cs="Times New Roman"/>
          <w:color w:val="000000"/>
          <w:sz w:val="20"/>
          <w:szCs w:val="20"/>
          <w:lang w:eastAsia="ru-RU"/>
        </w:rPr>
        <w:t xml:space="preserve"> присутствует ряд парафинов, предназначенных именно для базовой обработки. В принципе, можно использовать подходящие парафины и других производителей, может быть, кроме графита. Аналогов BWG у других брендов я пока не встречал.</w:t>
      </w:r>
      <w:r w:rsidRPr="00DA0860">
        <w:rPr>
          <w:rFonts w:ascii="Verdana" w:eastAsia="Times New Roman" w:hAnsi="Verdana" w:cs="Times New Roman"/>
          <w:color w:val="000000"/>
          <w:sz w:val="20"/>
          <w:szCs w:val="20"/>
          <w:lang w:eastAsia="ru-RU"/>
        </w:rPr>
        <w:br/>
        <w:t xml:space="preserve">Ориентировочно, стоимость базовых парафинов – около 180руб за 125г. брусок. Хватает для пары лыж на 7-8 обработок. </w:t>
      </w:r>
      <w:proofErr w:type="spellStart"/>
      <w:r w:rsidRPr="00DA0860">
        <w:rPr>
          <w:rFonts w:ascii="Verdana" w:eastAsia="Times New Roman" w:hAnsi="Verdana" w:cs="Times New Roman"/>
          <w:color w:val="000000"/>
          <w:sz w:val="20"/>
          <w:szCs w:val="20"/>
          <w:lang w:eastAsia="ru-RU"/>
        </w:rPr>
        <w:t>Ск</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пов</w:t>
      </w:r>
      <w:proofErr w:type="spellEnd"/>
      <w:r w:rsidRPr="00DA0860">
        <w:rPr>
          <w:rFonts w:ascii="Verdana" w:eastAsia="Times New Roman" w:hAnsi="Verdana" w:cs="Times New Roman"/>
          <w:color w:val="000000"/>
          <w:sz w:val="20"/>
          <w:szCs w:val="20"/>
          <w:lang w:eastAsia="ru-RU"/>
        </w:rPr>
        <w:t>. коньковых и классических лыж обрабатывается одинаково.</w:t>
      </w:r>
      <w:r w:rsidRPr="00DA0860">
        <w:rPr>
          <w:rFonts w:ascii="Verdana" w:eastAsia="Times New Roman" w:hAnsi="Verdana" w:cs="Times New Roman"/>
          <w:color w:val="000000"/>
          <w:sz w:val="20"/>
          <w:szCs w:val="20"/>
          <w:lang w:eastAsia="ru-RU"/>
        </w:rPr>
        <w:br/>
        <w:t xml:space="preserve">И так, тем, кто </w:t>
      </w:r>
      <w:proofErr w:type="spellStart"/>
      <w:r w:rsidRPr="00DA0860">
        <w:rPr>
          <w:rFonts w:ascii="Verdana" w:eastAsia="Times New Roman" w:hAnsi="Verdana" w:cs="Times New Roman"/>
          <w:color w:val="000000"/>
          <w:sz w:val="20"/>
          <w:szCs w:val="20"/>
          <w:lang w:eastAsia="ru-RU"/>
        </w:rPr>
        <w:t>парафинит</w:t>
      </w:r>
      <w:proofErr w:type="spellEnd"/>
      <w:r w:rsidRPr="00DA0860">
        <w:rPr>
          <w:rFonts w:ascii="Verdana" w:eastAsia="Times New Roman" w:hAnsi="Verdana" w:cs="Times New Roman"/>
          <w:color w:val="000000"/>
          <w:sz w:val="20"/>
          <w:szCs w:val="20"/>
          <w:lang w:eastAsia="ru-RU"/>
        </w:rPr>
        <w:t>…</w:t>
      </w:r>
      <w:r w:rsidRPr="00DA0860">
        <w:rPr>
          <w:rFonts w:ascii="Verdana" w:eastAsia="Times New Roman" w:hAnsi="Verdana" w:cs="Times New Roman"/>
          <w:color w:val="000000"/>
          <w:sz w:val="20"/>
          <w:szCs w:val="20"/>
          <w:lang w:eastAsia="ru-RU"/>
        </w:rPr>
        <w:br/>
      </w:r>
      <w:r w:rsidRPr="00DA0860">
        <w:rPr>
          <w:rFonts w:ascii="Verdana" w:eastAsia="Times New Roman" w:hAnsi="Verdana" w:cs="Times New Roman"/>
          <w:color w:val="000000"/>
          <w:sz w:val="20"/>
          <w:szCs w:val="20"/>
          <w:lang w:eastAsia="ru-RU"/>
        </w:rPr>
        <w:br/>
        <w:t>Новые (заново отциклеванные) лыжи.</w:t>
      </w:r>
      <w:r w:rsidRPr="00DA0860">
        <w:rPr>
          <w:rFonts w:ascii="Verdana" w:eastAsia="Times New Roman" w:hAnsi="Verdana" w:cs="Times New Roman"/>
          <w:color w:val="000000"/>
          <w:sz w:val="20"/>
          <w:szCs w:val="20"/>
          <w:lang w:eastAsia="ru-RU"/>
        </w:rPr>
        <w:br/>
        <w:t>Базовая обработка (1-2 раза в сезон или после каждой циклёвки).</w:t>
      </w:r>
    </w:p>
    <w:p w:rsidR="00DA0860" w:rsidRPr="00DA0860" w:rsidRDefault="00DA0860" w:rsidP="00DA0860">
      <w:pPr>
        <w:spacing w:after="150" w:line="240" w:lineRule="auto"/>
        <w:rPr>
          <w:rFonts w:ascii="Verdana" w:eastAsia="Times New Roman" w:hAnsi="Verdana" w:cs="Times New Roman"/>
          <w:color w:val="000000"/>
          <w:sz w:val="20"/>
          <w:szCs w:val="20"/>
          <w:lang w:eastAsia="ru-RU"/>
        </w:rPr>
      </w:pPr>
      <w:r w:rsidRPr="00DA0860">
        <w:rPr>
          <w:rFonts w:ascii="Verdana" w:eastAsia="Times New Roman" w:hAnsi="Verdana" w:cs="Times New Roman"/>
          <w:color w:val="000000"/>
          <w:sz w:val="20"/>
          <w:szCs w:val="20"/>
          <w:lang w:eastAsia="ru-RU"/>
        </w:rPr>
        <w:t>1. Цель базовой обработки – создать условия, при которой СП приобретёт адгезионные, электростатические и химически активные свойства, предназначенные для эффективного удержания смазки и отторжения грязи. Такая обработка оказывает существенное влияние на процесс скольжения лыжи в любых условиях.</w:t>
      </w:r>
      <w:r w:rsidRPr="00DA0860">
        <w:rPr>
          <w:rFonts w:ascii="Verdana" w:eastAsia="Times New Roman" w:hAnsi="Verdana" w:cs="Times New Roman"/>
          <w:color w:val="000000"/>
          <w:sz w:val="20"/>
          <w:szCs w:val="20"/>
          <w:lang w:eastAsia="ru-RU"/>
        </w:rPr>
        <w:br/>
        <w:t xml:space="preserve">2.1. Пройти 20-25 раз от носка к пятке латунной щеткой с легким нажимом. (после применения латунной щётки – где это будет встречаться в тексте) желательно 5-7 раз обработать </w:t>
      </w:r>
      <w:proofErr w:type="spellStart"/>
      <w:r w:rsidRPr="00DA0860">
        <w:rPr>
          <w:rFonts w:ascii="Verdana" w:eastAsia="Times New Roman" w:hAnsi="Verdana" w:cs="Times New Roman"/>
          <w:color w:val="000000"/>
          <w:sz w:val="20"/>
          <w:szCs w:val="20"/>
          <w:lang w:eastAsia="ru-RU"/>
        </w:rPr>
        <w:t>ск</w:t>
      </w:r>
      <w:proofErr w:type="gramStart"/>
      <w:r w:rsidRPr="00DA0860">
        <w:rPr>
          <w:rFonts w:ascii="Verdana" w:eastAsia="Times New Roman" w:hAnsi="Verdana" w:cs="Times New Roman"/>
          <w:color w:val="000000"/>
          <w:sz w:val="20"/>
          <w:szCs w:val="20"/>
          <w:lang w:eastAsia="ru-RU"/>
        </w:rPr>
        <w:t>.п</w:t>
      </w:r>
      <w:proofErr w:type="gramEnd"/>
      <w:r w:rsidRPr="00DA0860">
        <w:rPr>
          <w:rFonts w:ascii="Verdana" w:eastAsia="Times New Roman" w:hAnsi="Verdana" w:cs="Times New Roman"/>
          <w:color w:val="000000"/>
          <w:sz w:val="20"/>
          <w:szCs w:val="20"/>
          <w:lang w:eastAsia="ru-RU"/>
        </w:rPr>
        <w:t>ов</w:t>
      </w:r>
      <w:proofErr w:type="spellEnd"/>
      <w:r w:rsidRPr="00DA0860">
        <w:rPr>
          <w:rFonts w:ascii="Verdana" w:eastAsia="Times New Roman" w:hAnsi="Verdana" w:cs="Times New Roman"/>
          <w:color w:val="000000"/>
          <w:sz w:val="20"/>
          <w:szCs w:val="20"/>
          <w:lang w:eastAsia="ru-RU"/>
        </w:rPr>
        <w:t>. стальной). Цель – снять транспортировочную смазку, она может быть в виде плёнки, а не парафина. Если слой парафина – сначала скребком.</w:t>
      </w:r>
      <w:r w:rsidRPr="00DA0860">
        <w:rPr>
          <w:rFonts w:ascii="Verdana" w:eastAsia="Times New Roman" w:hAnsi="Verdana" w:cs="Times New Roman"/>
          <w:color w:val="000000"/>
          <w:sz w:val="20"/>
          <w:szCs w:val="20"/>
          <w:lang w:eastAsia="ru-RU"/>
        </w:rPr>
        <w:br/>
        <w:t>2.2. Пройти 10-15 раз от носка к пятке стальной щеткой. Цель – удалить мельчайшие частицы из пор СП и вскрыть структуру от старых волокон пластика. В принципе, такая лыжа уже поедет неплохо </w:t>
      </w:r>
      <w:r>
        <w:rPr>
          <w:rFonts w:ascii="Verdana" w:eastAsia="Times New Roman" w:hAnsi="Verdana" w:cs="Times New Roman"/>
          <w:noProof/>
          <w:color w:val="000000"/>
          <w:sz w:val="20"/>
          <w:szCs w:val="20"/>
          <w:lang w:eastAsia="ru-RU"/>
        </w:rPr>
        <w:drawing>
          <wp:inline distT="0" distB="0" distL="0" distR="0">
            <wp:extent cx="142240" cy="1422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roofErr w:type="gramStart"/>
      <w:r w:rsidRPr="00DA0860">
        <w:rPr>
          <w:rFonts w:ascii="Verdana" w:eastAsia="Times New Roman" w:hAnsi="Verdana" w:cs="Times New Roman"/>
          <w:color w:val="000000"/>
          <w:sz w:val="20"/>
          <w:szCs w:val="20"/>
          <w:lang w:eastAsia="ru-RU"/>
        </w:rPr>
        <w:t> .</w:t>
      </w:r>
      <w:proofErr w:type="gramEnd"/>
      <w:r w:rsidRPr="00DA0860">
        <w:rPr>
          <w:rFonts w:ascii="Verdana" w:eastAsia="Times New Roman" w:hAnsi="Verdana" w:cs="Times New Roman"/>
          <w:color w:val="000000"/>
          <w:sz w:val="20"/>
          <w:szCs w:val="20"/>
          <w:lang w:eastAsia="ru-RU"/>
        </w:rPr>
        <w:t xml:space="preserve"> Но не во всех условиях.</w:t>
      </w:r>
      <w:r w:rsidRPr="00DA0860">
        <w:rPr>
          <w:rFonts w:ascii="Verdana" w:eastAsia="Times New Roman" w:hAnsi="Verdana" w:cs="Times New Roman"/>
          <w:color w:val="000000"/>
          <w:sz w:val="20"/>
          <w:szCs w:val="20"/>
          <w:lang w:eastAsia="ru-RU"/>
        </w:rPr>
        <w:br/>
        <w:t xml:space="preserve">2.3. Парафином BW при температуре утюга около 85-90гр. смазать СП, прикасаясь парафином к поверхности утюга и быстро проводя по участку лыжи. СП должна быть покрыта парафином. Проводить утюгом по СП, расплавляя парафин. Проход – до образования быстро остывающей лужицы за утюгом. В горячем виде снять парафин скребком, не нажимая сильно на скребок, чтобы не повредить структуру </w:t>
      </w:r>
      <w:proofErr w:type="spellStart"/>
      <w:r w:rsidRPr="00DA0860">
        <w:rPr>
          <w:rFonts w:ascii="Verdana" w:eastAsia="Times New Roman" w:hAnsi="Verdana" w:cs="Times New Roman"/>
          <w:color w:val="000000"/>
          <w:sz w:val="20"/>
          <w:szCs w:val="20"/>
          <w:lang w:eastAsia="ru-RU"/>
        </w:rPr>
        <w:t>ск</w:t>
      </w:r>
      <w:proofErr w:type="spellEnd"/>
      <w:r w:rsidRPr="00DA0860">
        <w:rPr>
          <w:rFonts w:ascii="Verdana" w:eastAsia="Times New Roman" w:hAnsi="Verdana" w:cs="Times New Roman"/>
          <w:color w:val="000000"/>
          <w:sz w:val="20"/>
          <w:szCs w:val="20"/>
          <w:lang w:eastAsia="ru-RU"/>
        </w:rPr>
        <w:t xml:space="preserve">. </w:t>
      </w:r>
      <w:proofErr w:type="spellStart"/>
      <w:r w:rsidRPr="00DA0860">
        <w:rPr>
          <w:rFonts w:ascii="Verdana" w:eastAsia="Times New Roman" w:hAnsi="Verdana" w:cs="Times New Roman"/>
          <w:color w:val="000000"/>
          <w:sz w:val="20"/>
          <w:szCs w:val="20"/>
          <w:lang w:eastAsia="ru-RU"/>
        </w:rPr>
        <w:t>пов</w:t>
      </w:r>
      <w:proofErr w:type="spellEnd"/>
      <w:r w:rsidRPr="00DA0860">
        <w:rPr>
          <w:rFonts w:ascii="Verdana" w:eastAsia="Times New Roman" w:hAnsi="Verdana" w:cs="Times New Roman"/>
          <w:color w:val="000000"/>
          <w:sz w:val="20"/>
          <w:szCs w:val="20"/>
          <w:lang w:eastAsia="ru-RU"/>
        </w:rPr>
        <w:t xml:space="preserve">. Повторить 2-3 раза, пока цвет снятого парафина будет без грязных вкраплений. Не давать лыже остыть. Цель – извлечь из пор пластика мелкие частицы. Опять нанести BW и расплавить утюгом. По мере впитывания парафина добавлять </w:t>
      </w:r>
      <w:proofErr w:type="gramStart"/>
      <w:r w:rsidRPr="00DA0860">
        <w:rPr>
          <w:rFonts w:ascii="Verdana" w:eastAsia="Times New Roman" w:hAnsi="Verdana" w:cs="Times New Roman"/>
          <w:color w:val="000000"/>
          <w:sz w:val="20"/>
          <w:szCs w:val="20"/>
          <w:lang w:eastAsia="ru-RU"/>
        </w:rPr>
        <w:t>новый</w:t>
      </w:r>
      <w:proofErr w:type="gramEnd"/>
      <w:r w:rsidRPr="00DA0860">
        <w:rPr>
          <w:rFonts w:ascii="Verdana" w:eastAsia="Times New Roman" w:hAnsi="Verdana" w:cs="Times New Roman"/>
          <w:color w:val="000000"/>
          <w:sz w:val="20"/>
          <w:szCs w:val="20"/>
          <w:lang w:eastAsia="ru-RU"/>
        </w:rPr>
        <w:t>. Продолжительность – около 10-15-и минут, не давая лыже остыть. Цель – впитать вглубь СП парафин, чтобы закрыть поры и в дальнейшем эффективно удерживать гоночный парафин. В конце еще раз покрыть лыжу парафином, расплавить и оставить остывать.</w:t>
      </w:r>
      <w:r w:rsidRPr="00DA0860">
        <w:rPr>
          <w:rFonts w:ascii="Verdana" w:eastAsia="Times New Roman" w:hAnsi="Verdana" w:cs="Times New Roman"/>
          <w:color w:val="000000"/>
          <w:sz w:val="20"/>
          <w:szCs w:val="20"/>
          <w:lang w:eastAsia="ru-RU"/>
        </w:rPr>
        <w:br/>
        <w:t>То же самое повторить со второй лыжей.</w:t>
      </w:r>
      <w:r w:rsidRPr="00DA0860">
        <w:rPr>
          <w:rFonts w:ascii="Verdana" w:eastAsia="Times New Roman" w:hAnsi="Verdana" w:cs="Times New Roman"/>
          <w:color w:val="000000"/>
          <w:sz w:val="20"/>
          <w:szCs w:val="20"/>
          <w:lang w:eastAsia="ru-RU"/>
        </w:rPr>
        <w:br/>
        <w:t xml:space="preserve">2.4. Снять BW парафин. Для этого удалить парафин с желобка. Далее проводить скребком под углом 45гр. к поверхности (острый угол – со стороны пятки) без сильного нажима, от носка к пятке. Продолжать, пока будет сниматься парафин. Далее вычистить сначала нейлоновой щеткой до исчезновения пыли (20-30 проходов), затем </w:t>
      </w:r>
      <w:r w:rsidRPr="00DA0860">
        <w:rPr>
          <w:rFonts w:ascii="Verdana" w:eastAsia="Times New Roman" w:hAnsi="Verdana" w:cs="Times New Roman"/>
          <w:color w:val="000000"/>
          <w:sz w:val="20"/>
          <w:szCs w:val="20"/>
          <w:lang w:eastAsia="ru-RU"/>
        </w:rPr>
        <w:lastRenderedPageBreak/>
        <w:t>несколько проходов латунной щеткой (4-5).</w:t>
      </w:r>
      <w:r w:rsidRPr="00DA0860">
        <w:rPr>
          <w:rFonts w:ascii="Verdana" w:eastAsia="Times New Roman" w:hAnsi="Verdana" w:cs="Times New Roman"/>
          <w:color w:val="000000"/>
          <w:sz w:val="20"/>
          <w:szCs w:val="20"/>
          <w:lang w:eastAsia="ru-RU"/>
        </w:rPr>
        <w:br/>
        <w:t>2.5. Выставить температуру утюга около 135-140 гр. Парафином BWG покрыть СП, подобно п.2</w:t>
      </w:r>
      <w:proofErr w:type="gramStart"/>
      <w:r w:rsidRPr="00DA0860">
        <w:rPr>
          <w:rFonts w:ascii="Verdana" w:eastAsia="Times New Roman" w:hAnsi="Verdana" w:cs="Times New Roman"/>
          <w:color w:val="000000"/>
          <w:sz w:val="20"/>
          <w:szCs w:val="20"/>
          <w:lang w:eastAsia="ru-RU"/>
        </w:rPr>
        <w:t>… Н</w:t>
      </w:r>
      <w:proofErr w:type="gramEnd"/>
      <w:r w:rsidRPr="00DA0860">
        <w:rPr>
          <w:rFonts w:ascii="Verdana" w:eastAsia="Times New Roman" w:hAnsi="Verdana" w:cs="Times New Roman"/>
          <w:color w:val="000000"/>
          <w:sz w:val="20"/>
          <w:szCs w:val="20"/>
          <w:lang w:eastAsia="ru-RU"/>
        </w:rPr>
        <w:t>е покрывать BWG прозрачный участок носка лыжи! Цель – закрыть поры графитовым составом для придания антистатических свойств СП и создать барьер для препятствования прониканию грязи внутрь пластика. Следует учесть, что этот парафин очень хрупкий и тугоплавкий, поэтому касаться бруском утюга и СП нужно чаще, расплавлять в несколько проходов, не задерживая утюг на одном месте. После полного покрытия СП парафином через 20-30 секунд снять скребком, вычистить латунной щеткой и снова покрыть BWG. Повторить еще раз – всего 3 раза. Последний раз заканчивается очисткой латунной щеткой СП. Дать лыже остыть. Окончательно очистить СП до исчезновения серых пятен латунной щеткой. Повторить со второй лыжей.</w:t>
      </w:r>
      <w:r w:rsidRPr="00DA0860">
        <w:rPr>
          <w:rFonts w:ascii="Verdana" w:eastAsia="Times New Roman" w:hAnsi="Verdana" w:cs="Times New Roman"/>
          <w:color w:val="000000"/>
          <w:sz w:val="20"/>
          <w:szCs w:val="20"/>
          <w:lang w:eastAsia="ru-RU"/>
        </w:rPr>
        <w:br/>
        <w:t>2.6. Вычистить латунной щеткой СП – 10-15 движений вдоль лыжи от носка к пятке. Затем 5-7 движений стальной щеткой. Протереть СП чистой несинтетической тканью (</w:t>
      </w:r>
      <w:proofErr w:type="spellStart"/>
      <w:r w:rsidRPr="00DA0860">
        <w:rPr>
          <w:rFonts w:ascii="Verdana" w:eastAsia="Times New Roman" w:hAnsi="Verdana" w:cs="Times New Roman"/>
          <w:color w:val="000000"/>
          <w:sz w:val="20"/>
          <w:szCs w:val="20"/>
          <w:lang w:eastAsia="ru-RU"/>
        </w:rPr>
        <w:t>фиберленом</w:t>
      </w:r>
      <w:proofErr w:type="spellEnd"/>
      <w:r w:rsidRPr="00DA0860">
        <w:rPr>
          <w:rFonts w:ascii="Verdana" w:eastAsia="Times New Roman" w:hAnsi="Verdana" w:cs="Times New Roman"/>
          <w:color w:val="000000"/>
          <w:sz w:val="20"/>
          <w:szCs w:val="20"/>
          <w:lang w:eastAsia="ru-RU"/>
        </w:rPr>
        <w:t>).</w:t>
      </w:r>
      <w:r w:rsidRPr="00DA0860">
        <w:rPr>
          <w:rFonts w:ascii="Verdana" w:eastAsia="Times New Roman" w:hAnsi="Verdana" w:cs="Times New Roman"/>
          <w:color w:val="000000"/>
          <w:sz w:val="20"/>
          <w:szCs w:val="20"/>
          <w:lang w:eastAsia="ru-RU"/>
        </w:rPr>
        <w:br/>
        <w:t xml:space="preserve">2.7. Нанести BWLF – базовый </w:t>
      </w:r>
      <w:proofErr w:type="spellStart"/>
      <w:r w:rsidRPr="00DA0860">
        <w:rPr>
          <w:rFonts w:ascii="Verdana" w:eastAsia="Times New Roman" w:hAnsi="Verdana" w:cs="Times New Roman"/>
          <w:color w:val="000000"/>
          <w:sz w:val="20"/>
          <w:szCs w:val="20"/>
          <w:lang w:eastAsia="ru-RU"/>
        </w:rPr>
        <w:t>низкофтористый</w:t>
      </w:r>
      <w:proofErr w:type="spellEnd"/>
      <w:r w:rsidRPr="00DA0860">
        <w:rPr>
          <w:rFonts w:ascii="Verdana" w:eastAsia="Times New Roman" w:hAnsi="Verdana" w:cs="Times New Roman"/>
          <w:color w:val="000000"/>
          <w:sz w:val="20"/>
          <w:szCs w:val="20"/>
          <w:lang w:eastAsia="ru-RU"/>
        </w:rPr>
        <w:t xml:space="preserve"> парафин. Температура утюга – 130-135гр. Нанести на СП, расплавить, дать остыть до комнатной температуры. Снять скребком, вычистить латунной (5-7 раз), затем нейлоновой (20-30 раз) щетками. Повторить еще 2 раза всего – 3 раза. Повторить со второй лыжей.</w:t>
      </w:r>
      <w:r w:rsidRPr="00DA0860">
        <w:rPr>
          <w:rFonts w:ascii="Verdana" w:eastAsia="Times New Roman" w:hAnsi="Verdana" w:cs="Times New Roman"/>
          <w:color w:val="000000"/>
          <w:sz w:val="20"/>
          <w:szCs w:val="20"/>
          <w:lang w:eastAsia="ru-RU"/>
        </w:rPr>
        <w:br/>
        <w:t>2.8. Нанести на СП базовый фиолетовый (на предстоящее тепло) или синий (на холод) парафин.</w:t>
      </w:r>
      <w:r w:rsidRPr="00DA0860">
        <w:rPr>
          <w:rFonts w:ascii="Verdana" w:eastAsia="Times New Roman" w:hAnsi="Verdana" w:cs="Times New Roman"/>
          <w:color w:val="000000"/>
          <w:sz w:val="20"/>
          <w:szCs w:val="20"/>
          <w:lang w:eastAsia="ru-RU"/>
        </w:rPr>
        <w:br/>
        <w:t>Базовая подготовка лыж закончена. СП должна иметь густой черный жирный лоснящийся оттенок. На эту операцию должно быть потрачено 2.5-3 часа для одной пары лыж. Для классики колодка не обрабатывается!</w:t>
      </w:r>
    </w:p>
    <w:p w:rsidR="00DA0860" w:rsidRPr="00DA0860" w:rsidRDefault="00DA0860" w:rsidP="00DA0860">
      <w:pPr>
        <w:spacing w:after="150" w:line="240" w:lineRule="auto"/>
        <w:rPr>
          <w:rFonts w:ascii="Verdana" w:eastAsia="Times New Roman" w:hAnsi="Verdana" w:cs="Times New Roman"/>
          <w:color w:val="000000"/>
          <w:sz w:val="20"/>
          <w:szCs w:val="20"/>
          <w:lang w:eastAsia="ru-RU"/>
        </w:rPr>
      </w:pPr>
      <w:r w:rsidRPr="00DA0860">
        <w:rPr>
          <w:rFonts w:ascii="Verdana" w:eastAsia="Times New Roman" w:hAnsi="Verdana" w:cs="Times New Roman"/>
          <w:color w:val="000000"/>
          <w:sz w:val="20"/>
          <w:szCs w:val="20"/>
          <w:lang w:eastAsia="ru-RU"/>
        </w:rPr>
        <w:t>Обработка лыж перед каждой гонкой</w:t>
      </w:r>
      <w:proofErr w:type="gramStart"/>
      <w:r w:rsidRPr="00DA0860">
        <w:rPr>
          <w:rFonts w:ascii="Verdana" w:eastAsia="Times New Roman" w:hAnsi="Verdana" w:cs="Times New Roman"/>
          <w:color w:val="000000"/>
          <w:sz w:val="20"/>
          <w:szCs w:val="20"/>
          <w:lang w:eastAsia="ru-RU"/>
        </w:rPr>
        <w:br/>
        <w:t>С</w:t>
      </w:r>
      <w:proofErr w:type="gramEnd"/>
      <w:r w:rsidRPr="00DA0860">
        <w:rPr>
          <w:rFonts w:ascii="Verdana" w:eastAsia="Times New Roman" w:hAnsi="Verdana" w:cs="Times New Roman"/>
          <w:color w:val="000000"/>
          <w:sz w:val="20"/>
          <w:szCs w:val="20"/>
          <w:lang w:eastAsia="ru-RU"/>
        </w:rPr>
        <w:t>нять грунт скребком, затем нейлоновой щеткой. Провести 3-5 раз латунной щеткой от носка к пятке, убрать пыль несинтетической тканью. Провести 3-4 раза стальной щеткой от носка к пятке. В промежутке между очистками вытирать СП чистой тканью для удаления пыли.</w:t>
      </w:r>
      <w:r w:rsidRPr="00DA0860">
        <w:rPr>
          <w:rFonts w:ascii="Verdana" w:eastAsia="Times New Roman" w:hAnsi="Verdana" w:cs="Times New Roman"/>
          <w:color w:val="000000"/>
          <w:sz w:val="20"/>
          <w:szCs w:val="20"/>
          <w:lang w:eastAsia="ru-RU"/>
        </w:rPr>
        <w:br/>
        <w:t xml:space="preserve">Нанести погодный </w:t>
      </w:r>
      <w:proofErr w:type="spellStart"/>
      <w:r w:rsidRPr="00DA0860">
        <w:rPr>
          <w:rFonts w:ascii="Verdana" w:eastAsia="Times New Roman" w:hAnsi="Verdana" w:cs="Times New Roman"/>
          <w:color w:val="000000"/>
          <w:sz w:val="20"/>
          <w:szCs w:val="20"/>
          <w:lang w:eastAsia="ru-RU"/>
        </w:rPr>
        <w:t>бесфтористый</w:t>
      </w:r>
      <w:proofErr w:type="spellEnd"/>
      <w:r w:rsidRPr="00DA0860">
        <w:rPr>
          <w:rFonts w:ascii="Verdana" w:eastAsia="Times New Roman" w:hAnsi="Verdana" w:cs="Times New Roman"/>
          <w:color w:val="000000"/>
          <w:sz w:val="20"/>
          <w:szCs w:val="20"/>
          <w:lang w:eastAsia="ru-RU"/>
        </w:rPr>
        <w:t xml:space="preserve"> грунт или графит. При агрессивном снеге – еще +1 слой. Цель – обеспечить истирание парафина слоями. Опыт показал, что именно так парафин держится лучше всего. После нанесения очередного слоя дать лыже остыть, снять парафин скребком, отполировать нейлоновой щеткой до блеска. Нанести следующий слой, расплавить утюгом. Дать лыже остыть. Далее – повтор.</w:t>
      </w:r>
    </w:p>
    <w:p w:rsidR="00DA0860" w:rsidRPr="00DA0860" w:rsidRDefault="00DA0860" w:rsidP="00DA0860">
      <w:pPr>
        <w:spacing w:after="150" w:line="240" w:lineRule="auto"/>
        <w:rPr>
          <w:rFonts w:ascii="Verdana" w:eastAsia="Times New Roman" w:hAnsi="Verdana" w:cs="Times New Roman"/>
          <w:color w:val="000000"/>
          <w:sz w:val="20"/>
          <w:szCs w:val="20"/>
          <w:lang w:eastAsia="ru-RU"/>
        </w:rPr>
      </w:pPr>
      <w:r w:rsidRPr="00DA0860">
        <w:rPr>
          <w:rFonts w:ascii="Verdana" w:eastAsia="Times New Roman" w:hAnsi="Verdana" w:cs="Times New Roman"/>
          <w:color w:val="000000"/>
          <w:sz w:val="20"/>
          <w:szCs w:val="20"/>
          <w:lang w:eastAsia="ru-RU"/>
        </w:rPr>
        <w:t>Обработка лыж после каждой гонки</w:t>
      </w:r>
      <w:r w:rsidRPr="00DA0860">
        <w:rPr>
          <w:rFonts w:ascii="Verdana" w:eastAsia="Times New Roman" w:hAnsi="Verdana" w:cs="Times New Roman"/>
          <w:color w:val="000000"/>
          <w:sz w:val="20"/>
          <w:szCs w:val="20"/>
          <w:lang w:eastAsia="ru-RU"/>
        </w:rPr>
        <w:br/>
        <w:t>Тщательно вычистить лыжу латунной щеткой – 10-15 проходов от носка к пятке до появления бархатистого оттенка. Снять пыль со СП чистым куском ткани. Пройти от носка к пятке 3-5 раз стальной щеткой. Цель – вычистить СП от грязи и твёрдых частиц.</w:t>
      </w:r>
      <w:r w:rsidRPr="00DA0860">
        <w:rPr>
          <w:rFonts w:ascii="Verdana" w:eastAsia="Times New Roman" w:hAnsi="Verdana" w:cs="Times New Roman"/>
          <w:color w:val="000000"/>
          <w:sz w:val="20"/>
          <w:szCs w:val="20"/>
          <w:lang w:eastAsia="ru-RU"/>
        </w:rPr>
        <w:br/>
        <w:t>Обильно смазать СП парафином BW, расплавить утюгом. В горячем (сметанообразном) виде снять парафин скребком. Повторять операцию до тех пор, пока парафин не будет сниматься чистым, без грязи. Нанести и расплавить еще раз BW, дать остыть, снять скребком, отполировать нейлоновой щеткой, затем латунной (3-5 проходов) и стальной (2-4 прохода). Цель – извлечь из пор пластика старую смазку и грязь.</w:t>
      </w:r>
      <w:r w:rsidRPr="00DA0860">
        <w:rPr>
          <w:rFonts w:ascii="Verdana" w:eastAsia="Times New Roman" w:hAnsi="Verdana" w:cs="Times New Roman"/>
          <w:color w:val="000000"/>
          <w:sz w:val="20"/>
          <w:szCs w:val="20"/>
          <w:lang w:eastAsia="ru-RU"/>
        </w:rPr>
        <w:br/>
        <w:t>Нанести фиолетовый или синий грунт, расплавить, дать лыже остыть, убрать в чехол. Цель – закрыть СП от воздействия воздуха и пыли.</w:t>
      </w: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p>
    <w:p w:rsidR="00DA0860" w:rsidRDefault="00DA0860" w:rsidP="00DA0860">
      <w:pPr>
        <w:jc w:val="center"/>
        <w:rPr>
          <w:rFonts w:ascii="Times New Roman" w:hAnsi="Times New Roman" w:cs="Times New Roman"/>
          <w:b/>
          <w:sz w:val="32"/>
          <w:szCs w:val="32"/>
        </w:rPr>
      </w:pPr>
      <w:r w:rsidRPr="00DA0860">
        <w:rPr>
          <w:rFonts w:ascii="Times New Roman" w:hAnsi="Times New Roman" w:cs="Times New Roman"/>
          <w:b/>
          <w:sz w:val="32"/>
          <w:szCs w:val="32"/>
        </w:rPr>
        <w:lastRenderedPageBreak/>
        <w:t>Основы техники метаний</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Метание</w:t>
      </w:r>
      <w:r w:rsidRPr="00DA0860">
        <w:rPr>
          <w:rFonts w:ascii="Arial" w:eastAsia="Times New Roman" w:hAnsi="Arial" w:cs="Arial"/>
          <w:color w:val="000000"/>
          <w:sz w:val="18"/>
          <w:szCs w:val="18"/>
          <w:lang w:eastAsia="ru-RU"/>
        </w:rPr>
        <w:t xml:space="preserve"> – это упражнение в толкании или бросании специальных снарядов на дальность (форма, размер и вес снаряда строго </w:t>
      </w:r>
      <w:proofErr w:type="gramStart"/>
      <w:r w:rsidRPr="00DA0860">
        <w:rPr>
          <w:rFonts w:ascii="Arial" w:eastAsia="Times New Roman" w:hAnsi="Arial" w:cs="Arial"/>
          <w:color w:val="000000"/>
          <w:sz w:val="18"/>
          <w:szCs w:val="18"/>
          <w:lang w:eastAsia="ru-RU"/>
        </w:rPr>
        <w:t>регламентированы</w:t>
      </w:r>
      <w:proofErr w:type="gramEnd"/>
      <w:r w:rsidRPr="00DA0860">
        <w:rPr>
          <w:rFonts w:ascii="Arial" w:eastAsia="Times New Roman" w:hAnsi="Arial" w:cs="Arial"/>
          <w:color w:val="000000"/>
          <w:sz w:val="18"/>
          <w:szCs w:val="18"/>
          <w:lang w:eastAsia="ru-RU"/>
        </w:rPr>
        <w:t xml:space="preserve"> международными правилами соревнований).</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зависимости от способа выполнения, легкоатлетические метания делятся на три вида: 1) бросок из-за головы над плечом (копье, граната); 2) бросок с поворотами (диск, молот); 3) толчок (ядро).</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Метания также можно разделить на две группы: метание и толкание снарядов, не обладающих аэродинамическими свойствами, и метание снарядов, обладающих аэродинамическими свойствами.</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Метание копья (гранаты, малого мяча)</w:t>
      </w:r>
      <w:r w:rsidRPr="00DA0860">
        <w:rPr>
          <w:rFonts w:ascii="Arial" w:eastAsia="Times New Roman" w:hAnsi="Arial" w:cs="Arial"/>
          <w:color w:val="000000"/>
          <w:sz w:val="18"/>
          <w:szCs w:val="18"/>
          <w:lang w:eastAsia="ru-RU"/>
        </w:rPr>
        <w:t> – смешанный вид (циклический и ациклический), требующий от занимающегося проявления скоростных, силовых, скоростно-силовых качеств, гибкости и координации. Метание выполняется с прямого разбега, преимущественно на стадионе. Копье обладает аэродинамическими свойствами.</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Метание диска и молота</w:t>
      </w:r>
      <w:r w:rsidRPr="00DA0860">
        <w:rPr>
          <w:rFonts w:ascii="Arial" w:eastAsia="Times New Roman" w:hAnsi="Arial" w:cs="Arial"/>
          <w:color w:val="000000"/>
          <w:sz w:val="18"/>
          <w:szCs w:val="18"/>
          <w:lang w:eastAsia="ru-RU"/>
        </w:rPr>
        <w:t> – ациклические виды, требующие от занимающегося проявления силовых и скоростно-силовых качеств, а также гибкости и координации. Метания выполняются из круга (с ограниченного пространства), преимущественно на стадионе. Диск обладает аэродинамическими свойствами.</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Толкание ядра</w:t>
      </w:r>
      <w:r w:rsidRPr="00DA0860">
        <w:rPr>
          <w:rFonts w:ascii="Arial" w:eastAsia="Times New Roman" w:hAnsi="Arial" w:cs="Arial"/>
          <w:color w:val="000000"/>
          <w:sz w:val="18"/>
          <w:szCs w:val="18"/>
          <w:lang w:eastAsia="ru-RU"/>
        </w:rPr>
        <w:t> – ациклический вид, требующий от занимающегося проявления силовых и скоростно-силовых качеств, а также координации. Выполняется толкание из круга (с ограниченного пространства).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Основной целью спортивных метаний является дальность полета снаряда, однако падение снаряда должно быть в зоне, которая установлена правилами соревнований.</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Легкоатлетические метания по структуре являются одноактны</w:t>
      </w:r>
      <w:r w:rsidRPr="00DA0860">
        <w:rPr>
          <w:rFonts w:ascii="Arial" w:eastAsia="Times New Roman" w:hAnsi="Arial" w:cs="Arial"/>
          <w:color w:val="000000"/>
          <w:sz w:val="18"/>
          <w:szCs w:val="18"/>
          <w:lang w:eastAsia="ru-RU"/>
        </w:rPr>
        <w:softHyphen/>
        <w:t>ми или ациклическими упражнениями. Метания различны только по внешней картине движений метателя, основы же техники всех метаний состоят из следующих факторов:</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1) начальная скорость вылета сна</w:t>
      </w:r>
      <w:r w:rsidRPr="00DA0860">
        <w:rPr>
          <w:rFonts w:ascii="Arial" w:eastAsia="Times New Roman" w:hAnsi="Arial" w:cs="Arial"/>
          <w:color w:val="000000"/>
          <w:sz w:val="18"/>
          <w:szCs w:val="18"/>
          <w:lang w:eastAsia="ru-RU"/>
        </w:rPr>
        <w:softHyphen/>
        <w:t>ряда, т. е. скорость, которой обладает снаряд в момент отрыва от руки метателя;</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2) угол вылета - это угол, образованный вектором начальной скорости снаряда и линией горизонта;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3) высота выпуска снаряда - это расстояние по вертикали от точки отрыва снаряда от руки до поверхности сектора;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4) сопротивление воздушной среды;</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5) угол местности - это угол, образо</w:t>
      </w:r>
      <w:r w:rsidRPr="00DA0860">
        <w:rPr>
          <w:rFonts w:ascii="Arial" w:eastAsia="Times New Roman" w:hAnsi="Arial" w:cs="Arial"/>
          <w:color w:val="000000"/>
          <w:sz w:val="18"/>
          <w:szCs w:val="18"/>
          <w:lang w:eastAsia="ru-RU"/>
        </w:rPr>
        <w:softHyphen/>
        <w:t>ванный линией, соединяющей точку выпуска снаряда с местом приземления снаряда и горизонтом.</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Эти факторы присущи всем метаниям, и, по сути, у них одна цель - придание снаряду наибольшей скорости вылета, которая является одним из основных факторов дальности полета снаряда. Дальность полета снаряда определяется по формуле:</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xml:space="preserve">V2 · </w:t>
      </w:r>
      <w:proofErr w:type="spellStart"/>
      <w:r w:rsidRPr="00DA0860">
        <w:rPr>
          <w:rFonts w:ascii="Arial" w:eastAsia="Times New Roman" w:hAnsi="Arial" w:cs="Arial"/>
          <w:color w:val="000000"/>
          <w:sz w:val="18"/>
          <w:szCs w:val="18"/>
          <w:lang w:eastAsia="ru-RU"/>
        </w:rPr>
        <w:t>sin</w:t>
      </w:r>
      <w:proofErr w:type="spellEnd"/>
      <w:r w:rsidRPr="00DA0860">
        <w:rPr>
          <w:rFonts w:ascii="Arial" w:eastAsia="Times New Roman" w:hAnsi="Arial" w:cs="Arial"/>
          <w:color w:val="000000"/>
          <w:sz w:val="18"/>
          <w:szCs w:val="18"/>
          <w:lang w:eastAsia="ru-RU"/>
        </w:rPr>
        <w:t xml:space="preserve"> 2α</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L = ---------------- ,</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g</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где V - начальная скорость вылета снаряда; α - угол вылета; g - ускорение свободного падения.</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Для снарядов, обладаю</w:t>
      </w:r>
      <w:r w:rsidRPr="00DA0860">
        <w:rPr>
          <w:rFonts w:ascii="Arial" w:eastAsia="Times New Roman" w:hAnsi="Arial" w:cs="Arial"/>
          <w:color w:val="000000"/>
          <w:sz w:val="18"/>
          <w:szCs w:val="18"/>
          <w:lang w:eastAsia="ru-RU"/>
        </w:rPr>
        <w:softHyphen/>
        <w:t>щих аэродинамическими свойствами, рассматриваются дополнительные факторы: угол атаки, лобовое сопротивление и вращательный момент.</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1 фактор – </w:t>
      </w:r>
      <w:r w:rsidRPr="00DA0860">
        <w:rPr>
          <w:rFonts w:ascii="Arial" w:eastAsia="Times New Roman" w:hAnsi="Arial" w:cs="Arial"/>
          <w:color w:val="000000"/>
          <w:sz w:val="18"/>
          <w:szCs w:val="18"/>
          <w:lang w:eastAsia="ru-RU"/>
        </w:rPr>
        <w:t>начальная скорость вылета снаряда</w:t>
      </w:r>
      <w:r w:rsidRPr="00DA0860">
        <w:rPr>
          <w:rFonts w:ascii="Arial" w:eastAsia="Times New Roman" w:hAnsi="Arial" w:cs="Arial"/>
          <w:i/>
          <w:iCs/>
          <w:color w:val="000000"/>
          <w:sz w:val="18"/>
          <w:szCs w:val="18"/>
          <w:bdr w:val="none" w:sz="0" w:space="0" w:color="auto" w:frame="1"/>
          <w:lang w:eastAsia="ru-RU"/>
        </w:rPr>
        <w:t>.</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lastRenderedPageBreak/>
        <w:t>Скорость, которая придается снаряду, зависит от величины мышечных усилий или от величины проявления силы. Сначала на более длинном пути разбега за счет меньших мышеч</w:t>
      </w:r>
      <w:r w:rsidRPr="00DA0860">
        <w:rPr>
          <w:rFonts w:ascii="Arial" w:eastAsia="Times New Roman" w:hAnsi="Arial" w:cs="Arial"/>
          <w:color w:val="000000"/>
          <w:sz w:val="18"/>
          <w:szCs w:val="18"/>
          <w:lang w:eastAsia="ru-RU"/>
        </w:rPr>
        <w:softHyphen/>
        <w:t>ных усилий придается скорость системе «спортсмен-снаряд», а затем на его коротком от</w:t>
      </w:r>
      <w:r w:rsidRPr="00DA0860">
        <w:rPr>
          <w:rFonts w:ascii="Arial" w:eastAsia="Times New Roman" w:hAnsi="Arial" w:cs="Arial"/>
          <w:color w:val="000000"/>
          <w:sz w:val="18"/>
          <w:szCs w:val="18"/>
          <w:lang w:eastAsia="ru-RU"/>
        </w:rPr>
        <w:softHyphen/>
        <w:t>резке в финальном усилии прилагается максимальная мощность для увеличения скорости снаряда.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Условно можно выразить зависимость скорости снаряда от ве</w:t>
      </w:r>
      <w:r w:rsidRPr="00DA0860">
        <w:rPr>
          <w:rFonts w:ascii="Arial" w:eastAsia="Times New Roman" w:hAnsi="Arial" w:cs="Arial"/>
          <w:color w:val="000000"/>
          <w:sz w:val="18"/>
          <w:szCs w:val="18"/>
          <w:lang w:eastAsia="ru-RU"/>
        </w:rPr>
        <w:softHyphen/>
        <w:t>личины силы, пути приложения этой силы и времени действия данной силы по следующей формуле:</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F · L</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V= ---------- ,</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t</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где V - скорость вылета снаряда; F - сила, приложенная к снаряду; L - длина пути действия силы; а t – время приложения силы.</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2 фактор – </w:t>
      </w:r>
      <w:r w:rsidRPr="00DA0860">
        <w:rPr>
          <w:rFonts w:ascii="Arial" w:eastAsia="Times New Roman" w:hAnsi="Arial" w:cs="Arial"/>
          <w:color w:val="000000"/>
          <w:sz w:val="18"/>
          <w:szCs w:val="18"/>
          <w:lang w:eastAsia="ru-RU"/>
        </w:rPr>
        <w:t>угол вылета снаряда</w:t>
      </w:r>
      <w:r w:rsidRPr="00DA0860">
        <w:rPr>
          <w:rFonts w:ascii="Arial" w:eastAsia="Times New Roman" w:hAnsi="Arial" w:cs="Arial"/>
          <w:i/>
          <w:iCs/>
          <w:color w:val="000000"/>
          <w:sz w:val="18"/>
          <w:szCs w:val="18"/>
          <w:bdr w:val="none" w:sz="0" w:space="0" w:color="auto" w:frame="1"/>
          <w:lang w:eastAsia="ru-RU"/>
        </w:rPr>
        <w:t>.</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Угол вылета снаряда является одним из основных факторов, определяющих результативность в метаниях. С точки зрения механики оптимальный угол вылета снаряда - 45° (в безвоз</w:t>
      </w:r>
      <w:r w:rsidRPr="00DA0860">
        <w:rPr>
          <w:rFonts w:ascii="Arial" w:eastAsia="Times New Roman" w:hAnsi="Arial" w:cs="Arial"/>
          <w:color w:val="000000"/>
          <w:sz w:val="18"/>
          <w:szCs w:val="18"/>
          <w:lang w:eastAsia="ru-RU"/>
        </w:rPr>
        <w:softHyphen/>
        <w:t>душном пространстве и без воздействия каких-либо других сил). В реальной жизни угол вылета снаряда различен во всех видах метаний, он отличается по половому признаку метателя и весу снаряда.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легкоатлетических метаниях угол вылета снаряда зависит от: начальной скорости вылета снаряда; высоты выпуска снаряда; аэродинамических свойств снаряда; скорости разбега; состояния атмосферы (направление и скорость ветра).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Угол вылета в толкании ядра колеблется от 38° до 42°, наиболее оптимальным является угол в 40°, дальнейшее увеличение угла обозначенных выше границ, приводит к снижению результата.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Угол вылета в метании диска: у женщин - 33-35°, у муж</w:t>
      </w:r>
      <w:r w:rsidRPr="00DA0860">
        <w:rPr>
          <w:rFonts w:ascii="Arial" w:eastAsia="Times New Roman" w:hAnsi="Arial" w:cs="Arial"/>
          <w:color w:val="000000"/>
          <w:sz w:val="18"/>
          <w:szCs w:val="18"/>
          <w:lang w:eastAsia="ru-RU"/>
        </w:rPr>
        <w:softHyphen/>
        <w:t>чин - от 36 до 39°. Это, можно объяснить разным весом снарядов, различной скоростью вылета и разной площадью по</w:t>
      </w:r>
      <w:r w:rsidRPr="00DA0860">
        <w:rPr>
          <w:rFonts w:ascii="Arial" w:eastAsia="Times New Roman" w:hAnsi="Arial" w:cs="Arial"/>
          <w:color w:val="000000"/>
          <w:sz w:val="18"/>
          <w:szCs w:val="18"/>
          <w:lang w:eastAsia="ru-RU"/>
        </w:rPr>
        <w:softHyphen/>
        <w:t>верхности снаряда.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Оптимальный угол вылета в метании копья находится в пределах от 27 до 30° для планирующего копья, т. е. старого образца. С введением копья со смещенным центром тяжести угол увели</w:t>
      </w:r>
      <w:r w:rsidRPr="00DA0860">
        <w:rPr>
          <w:rFonts w:ascii="Arial" w:eastAsia="Times New Roman" w:hAnsi="Arial" w:cs="Arial"/>
          <w:color w:val="000000"/>
          <w:sz w:val="18"/>
          <w:szCs w:val="18"/>
          <w:lang w:eastAsia="ru-RU"/>
        </w:rPr>
        <w:softHyphen/>
        <w:t>чился до 33-36°.</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Угол вылета в метании гранаты находится в пределах 40-42°.</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метании молота самый большой угол вылета - 44°. Это мож</w:t>
      </w:r>
      <w:r w:rsidRPr="00DA0860">
        <w:rPr>
          <w:rFonts w:ascii="Arial" w:eastAsia="Times New Roman" w:hAnsi="Arial" w:cs="Arial"/>
          <w:color w:val="000000"/>
          <w:sz w:val="18"/>
          <w:szCs w:val="18"/>
          <w:lang w:eastAsia="ru-RU"/>
        </w:rPr>
        <w:softHyphen/>
        <w:t>но объяснить большой массой снаряда и большой начальной скоростью вылета.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При увеличении скорости разбега угол вылета снаряда во всех видах метаний незначительно повышается, кроме метания диска, где, наоборот, угол вылета понижается.</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3 фактор – </w:t>
      </w:r>
      <w:r w:rsidRPr="00DA0860">
        <w:rPr>
          <w:rFonts w:ascii="Arial" w:eastAsia="Times New Roman" w:hAnsi="Arial" w:cs="Arial"/>
          <w:color w:val="000000"/>
          <w:sz w:val="18"/>
          <w:szCs w:val="18"/>
          <w:lang w:eastAsia="ru-RU"/>
        </w:rPr>
        <w:t>высота выпуска снаряда</w:t>
      </w:r>
      <w:r w:rsidRPr="00DA0860">
        <w:rPr>
          <w:rFonts w:ascii="Arial" w:eastAsia="Times New Roman" w:hAnsi="Arial" w:cs="Arial"/>
          <w:i/>
          <w:iCs/>
          <w:color w:val="000000"/>
          <w:sz w:val="18"/>
          <w:szCs w:val="18"/>
          <w:bdr w:val="none" w:sz="0" w:space="0" w:color="auto" w:frame="1"/>
          <w:lang w:eastAsia="ru-RU"/>
        </w:rPr>
        <w:t>.</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Высота выпуска снаряда также оказывает влияние на результат в метаниях: чем выше высота, тем дальше летит снаряд, поэтому при спортивном отборе в метании необходимо учитывать не только силовые возможности, но и рост, и длину рук спортсменов.</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4 фактор - </w:t>
      </w:r>
      <w:r w:rsidRPr="00DA0860">
        <w:rPr>
          <w:rFonts w:ascii="Arial" w:eastAsia="Times New Roman" w:hAnsi="Arial" w:cs="Arial"/>
          <w:color w:val="000000"/>
          <w:sz w:val="18"/>
          <w:szCs w:val="18"/>
          <w:lang w:eastAsia="ru-RU"/>
        </w:rPr>
        <w:t>сопротивление воздушной среды.</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При метаниях молота, гранаты, малого мяча и толкании ядра сопротивление воздушной среды мало и постоянно, поэтому их значение обычно не учитывается. А при метании копья и диска, т. е. снарядов, обладающих аэродинамическими свойства</w:t>
      </w:r>
      <w:r w:rsidRPr="00DA0860">
        <w:rPr>
          <w:rFonts w:ascii="Arial" w:eastAsia="Times New Roman" w:hAnsi="Arial" w:cs="Arial"/>
          <w:color w:val="000000"/>
          <w:sz w:val="18"/>
          <w:szCs w:val="18"/>
          <w:lang w:eastAsia="ru-RU"/>
        </w:rPr>
        <w:softHyphen/>
        <w:t>ми, воздушная среда оказывает существенное влияние на ре</w:t>
      </w:r>
      <w:r w:rsidRPr="00DA0860">
        <w:rPr>
          <w:rFonts w:ascii="Arial" w:eastAsia="Times New Roman" w:hAnsi="Arial" w:cs="Arial"/>
          <w:color w:val="000000"/>
          <w:sz w:val="18"/>
          <w:szCs w:val="18"/>
          <w:lang w:eastAsia="ru-RU"/>
        </w:rPr>
        <w:softHyphen/>
        <w:t>зультат.</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lastRenderedPageBreak/>
        <w:t>Аэродинамические свойства диска примерно в 4,5 раза лучше, чем копья. В полете эти снаряды вращаются: копье - вокруг своей продольной оси, а диск - вокруг вертикальной оси. Копье совершает примерно 25 оборотов, что недостаточно для появления ги</w:t>
      </w:r>
      <w:r w:rsidRPr="00DA0860">
        <w:rPr>
          <w:rFonts w:ascii="Arial" w:eastAsia="Times New Roman" w:hAnsi="Arial" w:cs="Arial"/>
          <w:color w:val="000000"/>
          <w:sz w:val="18"/>
          <w:szCs w:val="18"/>
          <w:lang w:eastAsia="ru-RU"/>
        </w:rPr>
        <w:softHyphen/>
        <w:t>роскопического момента, но эта скорость вращения стабилизирует положение копья в полете. При полете диска вращение его со</w:t>
      </w:r>
      <w:r w:rsidRPr="00DA0860">
        <w:rPr>
          <w:rFonts w:ascii="Arial" w:eastAsia="Times New Roman" w:hAnsi="Arial" w:cs="Arial"/>
          <w:color w:val="000000"/>
          <w:sz w:val="18"/>
          <w:szCs w:val="18"/>
          <w:lang w:eastAsia="ru-RU"/>
        </w:rPr>
        <w:softHyphen/>
        <w:t>здает гироскопический момент (эффект крыла), который противодействует пово</w:t>
      </w:r>
      <w:r w:rsidRPr="00DA0860">
        <w:rPr>
          <w:rFonts w:ascii="Arial" w:eastAsia="Times New Roman" w:hAnsi="Arial" w:cs="Arial"/>
          <w:color w:val="000000"/>
          <w:sz w:val="18"/>
          <w:szCs w:val="18"/>
          <w:lang w:eastAsia="ru-RU"/>
        </w:rPr>
        <w:softHyphen/>
        <w:t>роту диска вокруг вертикальной оси и стабилизирует его положе</w:t>
      </w:r>
      <w:r w:rsidRPr="00DA0860">
        <w:rPr>
          <w:rFonts w:ascii="Arial" w:eastAsia="Times New Roman" w:hAnsi="Arial" w:cs="Arial"/>
          <w:color w:val="000000"/>
          <w:sz w:val="18"/>
          <w:szCs w:val="18"/>
          <w:lang w:eastAsia="ru-RU"/>
        </w:rPr>
        <w:softHyphen/>
        <w:t>ние в воздухе.</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полете возникает сила лобового сопротивления, которая характеризуется отношением площади поперечного сечения снаряда к силе и скорости набегающего потока воздуха. Набегающий поток воздуха давит на площадь поперечного сечения снаряда, об</w:t>
      </w:r>
      <w:r w:rsidRPr="00DA0860">
        <w:rPr>
          <w:rFonts w:ascii="Arial" w:eastAsia="Times New Roman" w:hAnsi="Arial" w:cs="Arial"/>
          <w:color w:val="000000"/>
          <w:sz w:val="18"/>
          <w:szCs w:val="18"/>
          <w:lang w:eastAsia="ru-RU"/>
        </w:rPr>
        <w:softHyphen/>
        <w:t>текая его. С противоположной стороны возникает область по</w:t>
      </w:r>
      <w:r w:rsidRPr="00DA0860">
        <w:rPr>
          <w:rFonts w:ascii="Arial" w:eastAsia="Times New Roman" w:hAnsi="Arial" w:cs="Arial"/>
          <w:color w:val="000000"/>
          <w:sz w:val="18"/>
          <w:szCs w:val="18"/>
          <w:lang w:eastAsia="ru-RU"/>
        </w:rPr>
        <w:softHyphen/>
        <w:t>ниженного давления, характеризующая подъемную силу, вели</w:t>
      </w:r>
      <w:r w:rsidRPr="00DA0860">
        <w:rPr>
          <w:rFonts w:ascii="Arial" w:eastAsia="Times New Roman" w:hAnsi="Arial" w:cs="Arial"/>
          <w:color w:val="000000"/>
          <w:sz w:val="18"/>
          <w:szCs w:val="18"/>
          <w:lang w:eastAsia="ru-RU"/>
        </w:rPr>
        <w:softHyphen/>
        <w:t>чина которой будет зависеть от скорости набегающего потока воз</w:t>
      </w:r>
      <w:r w:rsidRPr="00DA0860">
        <w:rPr>
          <w:rFonts w:ascii="Arial" w:eastAsia="Times New Roman" w:hAnsi="Arial" w:cs="Arial"/>
          <w:color w:val="000000"/>
          <w:sz w:val="18"/>
          <w:szCs w:val="18"/>
          <w:lang w:eastAsia="ru-RU"/>
        </w:rPr>
        <w:softHyphen/>
        <w:t>духа и угла атаки снаряда. В метании копья и диска подъемная сила превышает лобовое сопротивление, увеличивая тем самым дальность полета снаряда. В метании копья оптимальный угол атаки находится в пределах 2-10°.</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Угол атаки может быть отрицательным и положительным. При встречном ветре необходимо уменьшать угол атаки, тем самым, уменьшая силу лобового сопротивления. При метании женского диска встречный ветер требует большего снижения угла вылета, чем при метании мужского диска.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Метая диск при попутном ветре угол атаки наоборот необходимо повышать до 44°, создавая тем самым диску свойства паруса. Даль</w:t>
      </w:r>
      <w:r w:rsidRPr="00DA0860">
        <w:rPr>
          <w:rFonts w:ascii="Arial" w:eastAsia="Times New Roman" w:hAnsi="Arial" w:cs="Arial"/>
          <w:color w:val="000000"/>
          <w:sz w:val="18"/>
          <w:szCs w:val="18"/>
          <w:lang w:eastAsia="ru-RU"/>
        </w:rPr>
        <w:softHyphen/>
        <w:t>ность метания снаряда будет влиять на угол вылета: чем дальше летит снаряд, тем больше угол вылета.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Во всех видах метания, кроме толкания ядра, сила воздействия на снаряд (сила лобового сопротивления) не влияет на угол вы</w:t>
      </w:r>
      <w:r w:rsidRPr="00DA0860">
        <w:rPr>
          <w:rFonts w:ascii="Arial" w:eastAsia="Times New Roman" w:hAnsi="Arial" w:cs="Arial"/>
          <w:color w:val="000000"/>
          <w:sz w:val="18"/>
          <w:szCs w:val="18"/>
          <w:lang w:eastAsia="ru-RU"/>
        </w:rPr>
        <w:softHyphen/>
        <w:t>лета. При толкании ядра, чем меньше сила воздействия на снаряд, тем больше угол вылета, и наоборот.</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легкой атлетике </w:t>
      </w:r>
      <w:r w:rsidRPr="00DA0860">
        <w:rPr>
          <w:rFonts w:ascii="Arial" w:eastAsia="Times New Roman" w:hAnsi="Arial" w:cs="Arial"/>
          <w:i/>
          <w:iCs/>
          <w:color w:val="000000"/>
          <w:sz w:val="18"/>
          <w:szCs w:val="18"/>
          <w:bdr w:val="none" w:sz="0" w:space="0" w:color="auto" w:frame="1"/>
          <w:lang w:eastAsia="ru-RU"/>
        </w:rPr>
        <w:t>целостное действие метания</w:t>
      </w:r>
      <w:r w:rsidRPr="00DA0860">
        <w:rPr>
          <w:rFonts w:ascii="Arial" w:eastAsia="Times New Roman" w:hAnsi="Arial" w:cs="Arial"/>
          <w:color w:val="000000"/>
          <w:sz w:val="18"/>
          <w:szCs w:val="18"/>
          <w:lang w:eastAsia="ru-RU"/>
        </w:rPr>
        <w:t> можно условно разделить на четыре фазы:</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держание снаряда;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подготовка к разбегу и разбег;</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финальное усилие;</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торможение после выпуска снаряда.</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Держание снаряда.</w:t>
      </w:r>
      <w:r w:rsidRPr="00DA0860">
        <w:rPr>
          <w:rFonts w:ascii="Arial" w:eastAsia="Times New Roman" w:hAnsi="Arial" w:cs="Arial"/>
          <w:color w:val="000000"/>
          <w:sz w:val="18"/>
          <w:szCs w:val="18"/>
          <w:lang w:eastAsia="ru-RU"/>
        </w:rPr>
        <w:t> Задача этой части метания – держать снаряд так, чтобы выполнить метание свободно, с оптимальной амплитудой движения. Правильное держание должно способствовать передаче метателем снаряду силы для его движения по наибольшему пути в нужном направлении, а также выбрасыванию снаряда с наибольшей скоростью.</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Подготовка к разбегу и разбег.</w:t>
      </w:r>
      <w:r w:rsidRPr="00DA0860">
        <w:rPr>
          <w:rFonts w:ascii="Arial" w:eastAsia="Times New Roman" w:hAnsi="Arial" w:cs="Arial"/>
          <w:color w:val="000000"/>
          <w:sz w:val="18"/>
          <w:szCs w:val="18"/>
          <w:lang w:eastAsia="ru-RU"/>
        </w:rPr>
        <w:t> Основная задача этой части – сообщение системе «метатель-снаряд» оптимальной начальной скорости. Под оптимальной скоростью в данном случае понимается наибольшая скорость, при которой метатель в состоянии контролировать свои действия для создания благоприятных условий при выполнении финального усилия.</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proofErr w:type="gramStart"/>
      <w:r w:rsidRPr="00DA0860">
        <w:rPr>
          <w:rFonts w:ascii="Arial" w:eastAsia="Times New Roman" w:hAnsi="Arial" w:cs="Arial"/>
          <w:color w:val="000000"/>
          <w:sz w:val="18"/>
          <w:szCs w:val="18"/>
          <w:lang w:eastAsia="ru-RU"/>
        </w:rPr>
        <w:t>В легкоатлетических метаниях разбег выполняется следующим образом: 1) поступательным движением (граната, копье, ядро); 2) вращательно-поступательным движением (диск, молот, ядро).</w:t>
      </w:r>
      <w:proofErr w:type="gramEnd"/>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proofErr w:type="gramStart"/>
      <w:r w:rsidRPr="00DA0860">
        <w:rPr>
          <w:rFonts w:ascii="Arial" w:eastAsia="Times New Roman" w:hAnsi="Arial" w:cs="Arial"/>
          <w:color w:val="000000"/>
          <w:sz w:val="18"/>
          <w:szCs w:val="18"/>
          <w:lang w:eastAsia="ru-RU"/>
        </w:rPr>
        <w:t>В поступательном движении скорость системы «метатель - снаряд» достигается или при разбеге в форме бега (копье и граната) или в форме скачка (ядро); во вращательно-поступательном – в форме одного поворота (диск, ядро) или нескольких поворотов (молот).</w:t>
      </w:r>
      <w:proofErr w:type="gramEnd"/>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Во время разбега, системе «метатель-снаряд» придается предварительная скорость, которая в разных видах метаний будет раз</w:t>
      </w:r>
      <w:r w:rsidRPr="00DA0860">
        <w:rPr>
          <w:rFonts w:ascii="Arial" w:eastAsia="Times New Roman" w:hAnsi="Arial" w:cs="Arial"/>
          <w:color w:val="000000"/>
          <w:sz w:val="18"/>
          <w:szCs w:val="18"/>
          <w:lang w:eastAsia="ru-RU"/>
        </w:rPr>
        <w:softHyphen/>
        <w:t>лична (в толкании ядра - 2-3 м/</w:t>
      </w:r>
      <w:proofErr w:type="gramStart"/>
      <w:r w:rsidRPr="00DA0860">
        <w:rPr>
          <w:rFonts w:ascii="Arial" w:eastAsia="Times New Roman" w:hAnsi="Arial" w:cs="Arial"/>
          <w:color w:val="000000"/>
          <w:sz w:val="18"/>
          <w:szCs w:val="18"/>
          <w:lang w:eastAsia="ru-RU"/>
        </w:rPr>
        <w:t>с</w:t>
      </w:r>
      <w:proofErr w:type="gramEnd"/>
      <w:r w:rsidRPr="00DA0860">
        <w:rPr>
          <w:rFonts w:ascii="Arial" w:eastAsia="Times New Roman" w:hAnsi="Arial" w:cs="Arial"/>
          <w:color w:val="000000"/>
          <w:sz w:val="18"/>
          <w:szCs w:val="18"/>
          <w:lang w:eastAsia="ru-RU"/>
        </w:rPr>
        <w:t xml:space="preserve">; </w:t>
      </w:r>
      <w:proofErr w:type="gramStart"/>
      <w:r w:rsidRPr="00DA0860">
        <w:rPr>
          <w:rFonts w:ascii="Arial" w:eastAsia="Times New Roman" w:hAnsi="Arial" w:cs="Arial"/>
          <w:color w:val="000000"/>
          <w:sz w:val="18"/>
          <w:szCs w:val="18"/>
          <w:lang w:eastAsia="ru-RU"/>
        </w:rPr>
        <w:t>в</w:t>
      </w:r>
      <w:proofErr w:type="gramEnd"/>
      <w:r w:rsidRPr="00DA0860">
        <w:rPr>
          <w:rFonts w:ascii="Arial" w:eastAsia="Times New Roman" w:hAnsi="Arial" w:cs="Arial"/>
          <w:color w:val="000000"/>
          <w:sz w:val="18"/>
          <w:szCs w:val="18"/>
          <w:lang w:eastAsia="ru-RU"/>
        </w:rPr>
        <w:t xml:space="preserve"> метании копья и диска - 7-8 м/с; в метании молота - 23 </w:t>
      </w:r>
      <w:r w:rsidRPr="00DA0860">
        <w:rPr>
          <w:rFonts w:ascii="Arial" w:eastAsia="Times New Roman" w:hAnsi="Arial" w:cs="Arial"/>
          <w:color w:val="000000"/>
          <w:sz w:val="18"/>
          <w:szCs w:val="18"/>
          <w:lang w:eastAsia="ru-RU"/>
        </w:rPr>
        <w:lastRenderedPageBreak/>
        <w:t>м/с). Следует помнить, что в толкании ядра и метании копья определяется линейная скорость, а в метании диска и молота - угловая скорость.</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метаниях одним из основных правил является то, что для придания скорости системе «метатель-снаряд» необходимо данный снаряд «вести» за собой, а не «идти» за ним. Иными словами, движе</w:t>
      </w:r>
      <w:r w:rsidRPr="00DA0860">
        <w:rPr>
          <w:rFonts w:ascii="Arial" w:eastAsia="Times New Roman" w:hAnsi="Arial" w:cs="Arial"/>
          <w:color w:val="000000"/>
          <w:sz w:val="18"/>
          <w:szCs w:val="18"/>
          <w:lang w:eastAsia="ru-RU"/>
        </w:rPr>
        <w:softHyphen/>
        <w:t>нию снаряда должна предшествовать последовательная цепочка мышечных усилий, создающих опережающее движение.</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xml:space="preserve">Разбег заканчивается подготовкой к финальному усилию. </w:t>
      </w:r>
      <w:proofErr w:type="gramStart"/>
      <w:r w:rsidRPr="00DA0860">
        <w:rPr>
          <w:rFonts w:ascii="Arial" w:eastAsia="Times New Roman" w:hAnsi="Arial" w:cs="Arial"/>
          <w:color w:val="000000"/>
          <w:sz w:val="18"/>
          <w:szCs w:val="18"/>
          <w:lang w:eastAsia="ru-RU"/>
        </w:rPr>
        <w:t xml:space="preserve">Основная задача этой части метания – при минимальной потере горизонтальной скорости движения снаряда ускоренным движением отдельных частей тела растянуть мышцы всех звеньев тела так, чтобы создать условия для их последовательного сокращения, тем самым </w:t>
      </w:r>
      <w:proofErr w:type="spellStart"/>
      <w:r w:rsidRPr="00DA0860">
        <w:rPr>
          <w:rFonts w:ascii="Arial" w:eastAsia="Times New Roman" w:hAnsi="Arial" w:cs="Arial"/>
          <w:color w:val="000000"/>
          <w:sz w:val="18"/>
          <w:szCs w:val="18"/>
          <w:lang w:eastAsia="ru-RU"/>
        </w:rPr>
        <w:t>придти</w:t>
      </w:r>
      <w:proofErr w:type="spellEnd"/>
      <w:r w:rsidRPr="00DA0860">
        <w:rPr>
          <w:rFonts w:ascii="Arial" w:eastAsia="Times New Roman" w:hAnsi="Arial" w:cs="Arial"/>
          <w:color w:val="000000"/>
          <w:sz w:val="18"/>
          <w:szCs w:val="18"/>
          <w:lang w:eastAsia="ru-RU"/>
        </w:rPr>
        <w:t xml:space="preserve"> в такое положение, чтобы снаряд оказался на возможно большем расстоянии от предполагаемой точки вылета, т. е. увеличить путь разгона снаряда и создать наиболее благоприятные условия для выполнения</w:t>
      </w:r>
      <w:proofErr w:type="gramEnd"/>
      <w:r w:rsidRPr="00DA0860">
        <w:rPr>
          <w:rFonts w:ascii="Arial" w:eastAsia="Times New Roman" w:hAnsi="Arial" w:cs="Arial"/>
          <w:color w:val="000000"/>
          <w:sz w:val="18"/>
          <w:szCs w:val="18"/>
          <w:lang w:eastAsia="ru-RU"/>
        </w:rPr>
        <w:t xml:space="preserve"> финального усилия.</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Финальное усилие.</w:t>
      </w:r>
      <w:r w:rsidRPr="00DA0860">
        <w:rPr>
          <w:rFonts w:ascii="Arial" w:eastAsia="Times New Roman" w:hAnsi="Arial" w:cs="Arial"/>
          <w:color w:val="000000"/>
          <w:sz w:val="18"/>
          <w:szCs w:val="18"/>
          <w:lang w:eastAsia="ru-RU"/>
        </w:rPr>
        <w:t> Задача этой части метания сообщение снаряду максимальной скорости вылета под оптимальным углом при правильном его расположении в пространстве. Эта задача выполняется за счет быстрого, строго последовательного сокращения мышц, прежде всего мышц ног.</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финальном усилии спорт</w:t>
      </w:r>
      <w:r w:rsidRPr="00DA0860">
        <w:rPr>
          <w:rFonts w:ascii="Arial" w:eastAsia="Times New Roman" w:hAnsi="Arial" w:cs="Arial"/>
          <w:color w:val="000000"/>
          <w:sz w:val="18"/>
          <w:szCs w:val="18"/>
          <w:lang w:eastAsia="ru-RU"/>
        </w:rPr>
        <w:softHyphen/>
        <w:t>смен должен выполнять движение по определенному пути, не от</w:t>
      </w:r>
      <w:r w:rsidRPr="00DA0860">
        <w:rPr>
          <w:rFonts w:ascii="Arial" w:eastAsia="Times New Roman" w:hAnsi="Arial" w:cs="Arial"/>
          <w:color w:val="000000"/>
          <w:sz w:val="18"/>
          <w:szCs w:val="18"/>
          <w:lang w:eastAsia="ru-RU"/>
        </w:rPr>
        <w:softHyphen/>
        <w:t>клоняясь от него, это необходимо для того чтобы вектор предварительной скорости системы «метатель-снаряд» совпал с вектором начальной скорости вылета снаряда. В практике это называют «попасть в сна</w:t>
      </w:r>
      <w:r w:rsidRPr="00DA0860">
        <w:rPr>
          <w:rFonts w:ascii="Arial" w:eastAsia="Times New Roman" w:hAnsi="Arial" w:cs="Arial"/>
          <w:color w:val="000000"/>
          <w:sz w:val="18"/>
          <w:szCs w:val="18"/>
          <w:lang w:eastAsia="ru-RU"/>
        </w:rPr>
        <w:softHyphen/>
        <w:t>ряд», характеризуя тем самым техническую подготовленность метателя.</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Во время финального усилия предварительная скорость увеличивается и осуществляется передача количества дви</w:t>
      </w:r>
      <w:r w:rsidRPr="00DA0860">
        <w:rPr>
          <w:rFonts w:ascii="Arial" w:eastAsia="Times New Roman" w:hAnsi="Arial" w:cs="Arial"/>
          <w:color w:val="000000"/>
          <w:sz w:val="18"/>
          <w:szCs w:val="18"/>
          <w:lang w:eastAsia="ru-RU"/>
        </w:rPr>
        <w:softHyphen/>
        <w:t>жений системы «метатель-снаряд» непосредственно снаряду. При этом скорость снаряда в финальной части в метании копья и толка</w:t>
      </w:r>
      <w:r w:rsidRPr="00DA0860">
        <w:rPr>
          <w:rFonts w:ascii="Arial" w:eastAsia="Times New Roman" w:hAnsi="Arial" w:cs="Arial"/>
          <w:color w:val="000000"/>
          <w:sz w:val="18"/>
          <w:szCs w:val="18"/>
          <w:lang w:eastAsia="ru-RU"/>
        </w:rPr>
        <w:softHyphen/>
        <w:t>нии ядра увеличивается в 4-5 раз, в метании диска - в 2 раза, а в метании молота в фазе предварительного раскручивания снаряда скорость в 4-5 раз выше окончательной. В метании молота инерция движе</w:t>
      </w:r>
      <w:r w:rsidRPr="00DA0860">
        <w:rPr>
          <w:rFonts w:ascii="Arial" w:eastAsia="Times New Roman" w:hAnsi="Arial" w:cs="Arial"/>
          <w:color w:val="000000"/>
          <w:sz w:val="18"/>
          <w:szCs w:val="18"/>
          <w:lang w:eastAsia="ru-RU"/>
        </w:rPr>
        <w:softHyphen/>
        <w:t xml:space="preserve">ния раскрученного снаряда настолько велика, что спортсмен за счет собственных мышечных усилий не может существенно </w:t>
      </w:r>
      <w:proofErr w:type="gramStart"/>
      <w:r w:rsidRPr="00DA0860">
        <w:rPr>
          <w:rFonts w:ascii="Arial" w:eastAsia="Times New Roman" w:hAnsi="Arial" w:cs="Arial"/>
          <w:color w:val="000000"/>
          <w:sz w:val="18"/>
          <w:szCs w:val="18"/>
          <w:lang w:eastAsia="ru-RU"/>
        </w:rPr>
        <w:t>влиять на скорость снаряда и почти все его усилия направлены</w:t>
      </w:r>
      <w:proofErr w:type="gramEnd"/>
      <w:r w:rsidRPr="00DA0860">
        <w:rPr>
          <w:rFonts w:ascii="Arial" w:eastAsia="Times New Roman" w:hAnsi="Arial" w:cs="Arial"/>
          <w:color w:val="000000"/>
          <w:sz w:val="18"/>
          <w:szCs w:val="18"/>
          <w:lang w:eastAsia="ru-RU"/>
        </w:rPr>
        <w:t xml:space="preserve"> на поддержание скорости и создание оптимальных условий для его выпуска.</w:t>
      </w:r>
    </w:p>
    <w:p w:rsidR="00DA0860" w:rsidRPr="00DA0860" w:rsidRDefault="00DA0860" w:rsidP="00DA0860">
      <w:pPr>
        <w:shd w:val="clear" w:color="auto" w:fill="FFFFFF"/>
        <w:spacing w:after="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i/>
          <w:iCs/>
          <w:color w:val="000000"/>
          <w:sz w:val="18"/>
          <w:szCs w:val="18"/>
          <w:bdr w:val="none" w:sz="0" w:space="0" w:color="auto" w:frame="1"/>
          <w:lang w:eastAsia="ru-RU"/>
        </w:rPr>
        <w:t>Торможение после выпуска снаряда.</w:t>
      </w:r>
      <w:r w:rsidRPr="00DA0860">
        <w:rPr>
          <w:rFonts w:ascii="Arial" w:eastAsia="Times New Roman" w:hAnsi="Arial" w:cs="Arial"/>
          <w:color w:val="000000"/>
          <w:sz w:val="18"/>
          <w:szCs w:val="18"/>
          <w:lang w:eastAsia="ru-RU"/>
        </w:rPr>
        <w:t> Задача этой части – погасить продолжающееся инерционное движение метателя с целью не нарушить правила соревнований.</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Реализация всех перечисленных в начале факторов, влияющих на результат в метании возможно при условии достижения высокой физической и технической подготовленности. В свою очередь эффективность выполнения техники в метании зависит от развития таких физических качеств как – сила, скорость, скоростно-силовые возможности, координация и гибкость.</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Скорость вылета снаряда непосредственно зависит от предварительной скорости в разбеге, которая сообщается системе «метатель-снаряд» за счет работы мышц ног и туловища, а в фазе финального усилия система передает скорость снаряду за счет мышц плечевого пояса и рук, а также за счет опережающих действий нижних звеньев тела. Это относится к метанию гранаты, копья, диска и толканию ядра.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В метании молота иное положение. Сначала работа мышц рук и верхнего плечевого пояса придают скорость, и затем, по мере увеличения скорости снаряда, включаются мышцы туловища и ног, которые способствуют удержанию правильного положения тела и движению его вокруг оси с продольным продвижением вперед, противодействуя центробежной силе снаряда.</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Предварительная скорость набирается на более длинном пути движения, плавно, до оптимального значения. В фазе финально</w:t>
      </w:r>
      <w:r w:rsidRPr="00DA0860">
        <w:rPr>
          <w:rFonts w:ascii="Arial" w:eastAsia="Times New Roman" w:hAnsi="Arial" w:cs="Arial"/>
          <w:color w:val="000000"/>
          <w:sz w:val="18"/>
          <w:szCs w:val="18"/>
          <w:lang w:eastAsia="ru-RU"/>
        </w:rPr>
        <w:softHyphen/>
        <w:t>го усилия эта скорость достигает таких максимальных величин, на какие только способен метающий, и в последней части этой фазы пе</w:t>
      </w:r>
      <w:r w:rsidRPr="00DA0860">
        <w:rPr>
          <w:rFonts w:ascii="Arial" w:eastAsia="Times New Roman" w:hAnsi="Arial" w:cs="Arial"/>
          <w:color w:val="000000"/>
          <w:sz w:val="18"/>
          <w:szCs w:val="18"/>
          <w:lang w:eastAsia="ru-RU"/>
        </w:rPr>
        <w:softHyphen/>
        <w:t>редается снаряду.</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 xml:space="preserve">В придании скорости снаряду участвуют различные звенья тела и различные группы мышц, которые работают в определенной последовательности. Причем последующие движения должны как бы наслаиваться </w:t>
      </w:r>
      <w:proofErr w:type="gramStart"/>
      <w:r w:rsidRPr="00DA0860">
        <w:rPr>
          <w:rFonts w:ascii="Arial" w:eastAsia="Times New Roman" w:hAnsi="Arial" w:cs="Arial"/>
          <w:color w:val="000000"/>
          <w:sz w:val="18"/>
          <w:szCs w:val="18"/>
          <w:lang w:eastAsia="ru-RU"/>
        </w:rPr>
        <w:lastRenderedPageBreak/>
        <w:t>на</w:t>
      </w:r>
      <w:proofErr w:type="gramEnd"/>
      <w:r w:rsidRPr="00DA0860">
        <w:rPr>
          <w:rFonts w:ascii="Arial" w:eastAsia="Times New Roman" w:hAnsi="Arial" w:cs="Arial"/>
          <w:color w:val="000000"/>
          <w:sz w:val="18"/>
          <w:szCs w:val="18"/>
          <w:lang w:eastAsia="ru-RU"/>
        </w:rPr>
        <w:t xml:space="preserve"> предыдущие. Начи</w:t>
      </w:r>
      <w:r w:rsidRPr="00DA0860">
        <w:rPr>
          <w:rFonts w:ascii="Arial" w:eastAsia="Times New Roman" w:hAnsi="Arial" w:cs="Arial"/>
          <w:color w:val="000000"/>
          <w:sz w:val="18"/>
          <w:szCs w:val="18"/>
          <w:lang w:eastAsia="ru-RU"/>
        </w:rPr>
        <w:softHyphen/>
        <w:t>нают работу мышцы ног, затем - мышцы туловища, плеч, пред</w:t>
      </w:r>
      <w:r w:rsidRPr="00DA0860">
        <w:rPr>
          <w:rFonts w:ascii="Arial" w:eastAsia="Times New Roman" w:hAnsi="Arial" w:cs="Arial"/>
          <w:color w:val="000000"/>
          <w:sz w:val="18"/>
          <w:szCs w:val="18"/>
          <w:lang w:eastAsia="ru-RU"/>
        </w:rPr>
        <w:softHyphen/>
        <w:t>плечья, а завершают работу мышцы кисти.</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За счет последовательного включения в работу звеньев тела снизу-вверх в фазе финального усилия происходит перенос количества движения с нижних звеньев на верхние, здесь также в работу вклю</w:t>
      </w:r>
      <w:r w:rsidRPr="00DA0860">
        <w:rPr>
          <w:rFonts w:ascii="Arial" w:eastAsia="Times New Roman" w:hAnsi="Arial" w:cs="Arial"/>
          <w:color w:val="000000"/>
          <w:sz w:val="18"/>
          <w:szCs w:val="18"/>
          <w:lang w:eastAsia="ru-RU"/>
        </w:rPr>
        <w:softHyphen/>
        <w:t>чаются растянутые мышцы в каждом звене, и каждое звено включа</w:t>
      </w:r>
      <w:r w:rsidRPr="00DA0860">
        <w:rPr>
          <w:rFonts w:ascii="Arial" w:eastAsia="Times New Roman" w:hAnsi="Arial" w:cs="Arial"/>
          <w:color w:val="000000"/>
          <w:sz w:val="18"/>
          <w:szCs w:val="18"/>
          <w:lang w:eastAsia="ru-RU"/>
        </w:rPr>
        <w:softHyphen/>
        <w:t>ется в работу на скорости, а не с места. Причем скорость звеньев возрастает снизу вверх.</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Для того чтобы увеличить скорость вылета снаряда, можно идти по следующим направлениям: 1) увеличить силу; 2) увеличить путь воздействия силы; 3) уменьшить время действия силы; 4) комплексное направление по трем предыдущим.</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Метатель, постоянно работает над увеличением силы мышц, но этот процесс длительный, и в то же время нельзя до бесконечности увеличивать мышечную силу, так как у челове</w:t>
      </w:r>
      <w:r w:rsidRPr="00DA0860">
        <w:rPr>
          <w:rFonts w:ascii="Arial" w:eastAsia="Times New Roman" w:hAnsi="Arial" w:cs="Arial"/>
          <w:color w:val="000000"/>
          <w:sz w:val="18"/>
          <w:szCs w:val="18"/>
          <w:lang w:eastAsia="ru-RU"/>
        </w:rPr>
        <w:softHyphen/>
        <w:t>ческого организма есть свой предел.</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Спортсмен ограничен правилами соревнований, т. е. мес</w:t>
      </w:r>
      <w:r w:rsidRPr="00DA0860">
        <w:rPr>
          <w:rFonts w:ascii="Arial" w:eastAsia="Times New Roman" w:hAnsi="Arial" w:cs="Arial"/>
          <w:color w:val="000000"/>
          <w:sz w:val="18"/>
          <w:szCs w:val="18"/>
          <w:lang w:eastAsia="ru-RU"/>
        </w:rPr>
        <w:softHyphen/>
        <w:t>том выполнения метания. Изменения в технике метаний в последнее время в основ</w:t>
      </w:r>
      <w:r w:rsidRPr="00DA0860">
        <w:rPr>
          <w:rFonts w:ascii="Arial" w:eastAsia="Times New Roman" w:hAnsi="Arial" w:cs="Arial"/>
          <w:color w:val="000000"/>
          <w:sz w:val="18"/>
          <w:szCs w:val="18"/>
          <w:lang w:eastAsia="ru-RU"/>
        </w:rPr>
        <w:softHyphen/>
        <w:t xml:space="preserve">ном касались фазы разбега. Только в толкании ядра была сделана попытка изменить скачкообразный прямолинейный разбег </w:t>
      </w:r>
      <w:proofErr w:type="gramStart"/>
      <w:r w:rsidRPr="00DA0860">
        <w:rPr>
          <w:rFonts w:ascii="Arial" w:eastAsia="Times New Roman" w:hAnsi="Arial" w:cs="Arial"/>
          <w:color w:val="000000"/>
          <w:sz w:val="18"/>
          <w:szCs w:val="18"/>
          <w:lang w:eastAsia="ru-RU"/>
        </w:rPr>
        <w:t>на</w:t>
      </w:r>
      <w:proofErr w:type="gramEnd"/>
      <w:r w:rsidRPr="00DA0860">
        <w:rPr>
          <w:rFonts w:ascii="Arial" w:eastAsia="Times New Roman" w:hAnsi="Arial" w:cs="Arial"/>
          <w:color w:val="000000"/>
          <w:sz w:val="18"/>
          <w:szCs w:val="18"/>
          <w:lang w:eastAsia="ru-RU"/>
        </w:rPr>
        <w:t xml:space="preserve"> </w:t>
      </w:r>
      <w:proofErr w:type="gramStart"/>
      <w:r w:rsidRPr="00DA0860">
        <w:rPr>
          <w:rFonts w:ascii="Arial" w:eastAsia="Times New Roman" w:hAnsi="Arial" w:cs="Arial"/>
          <w:color w:val="000000"/>
          <w:sz w:val="18"/>
          <w:szCs w:val="18"/>
          <w:lang w:eastAsia="ru-RU"/>
        </w:rPr>
        <w:t>вращательный</w:t>
      </w:r>
      <w:proofErr w:type="gramEnd"/>
      <w:r w:rsidRPr="00DA0860">
        <w:rPr>
          <w:rFonts w:ascii="Arial" w:eastAsia="Times New Roman" w:hAnsi="Arial" w:cs="Arial"/>
          <w:color w:val="000000"/>
          <w:sz w:val="18"/>
          <w:szCs w:val="18"/>
          <w:lang w:eastAsia="ru-RU"/>
        </w:rPr>
        <w:t>, впервые продемонстрировал технику толкания ядра с поворота советский метатель А. Барышников. В этих двух видах техники толкания ядра есть свои и положительные, и отрицательные стороны.</w:t>
      </w:r>
    </w:p>
    <w:p w:rsidR="00DA0860" w:rsidRPr="00DA0860" w:rsidRDefault="00DA0860" w:rsidP="00DA0860">
      <w:pPr>
        <w:shd w:val="clear" w:color="auto" w:fill="FFFFFF"/>
        <w:spacing w:after="150" w:line="300" w:lineRule="atLeast"/>
        <w:textAlignment w:val="baseline"/>
        <w:rPr>
          <w:rFonts w:ascii="Arial" w:eastAsia="Times New Roman" w:hAnsi="Arial" w:cs="Arial"/>
          <w:color w:val="000000"/>
          <w:sz w:val="18"/>
          <w:szCs w:val="18"/>
          <w:lang w:eastAsia="ru-RU"/>
        </w:rPr>
      </w:pPr>
      <w:r w:rsidRPr="00DA0860">
        <w:rPr>
          <w:rFonts w:ascii="Arial" w:eastAsia="Times New Roman" w:hAnsi="Arial" w:cs="Arial"/>
          <w:color w:val="000000"/>
          <w:sz w:val="18"/>
          <w:szCs w:val="18"/>
          <w:lang w:eastAsia="ru-RU"/>
        </w:rPr>
        <w:t>Следующее направление это уменьшение времени действия данной силы на определенном пути, т. е. спорт</w:t>
      </w:r>
      <w:r w:rsidRPr="00DA0860">
        <w:rPr>
          <w:rFonts w:ascii="Arial" w:eastAsia="Times New Roman" w:hAnsi="Arial" w:cs="Arial"/>
          <w:color w:val="000000"/>
          <w:sz w:val="18"/>
          <w:szCs w:val="18"/>
          <w:lang w:eastAsia="ru-RU"/>
        </w:rPr>
        <w:softHyphen/>
        <w:t>смен работает конкретно не над развитием силы, а над увеличением прироста силы в единицу времени, над быстротой проявления данной силы, которая относится к скоростно-силовым качествам. Это направление имеет больше перспективы в дальнейшем развитии техники метаний для достижения высоких результатов.</w:t>
      </w:r>
    </w:p>
    <w:p w:rsidR="00DA0860" w:rsidRDefault="003A5439" w:rsidP="00DA0860">
      <w:pPr>
        <w:jc w:val="center"/>
        <w:rPr>
          <w:rFonts w:ascii="Arial" w:hAnsi="Arial" w:cs="Arial"/>
          <w:b/>
          <w:color w:val="000000"/>
          <w:sz w:val="32"/>
          <w:szCs w:val="32"/>
          <w:shd w:val="clear" w:color="auto" w:fill="FFFFFF"/>
        </w:rPr>
      </w:pPr>
      <w:r w:rsidRPr="003A5439">
        <w:rPr>
          <w:rFonts w:ascii="Arial" w:hAnsi="Arial" w:cs="Arial"/>
          <w:b/>
          <w:color w:val="000000"/>
          <w:sz w:val="32"/>
          <w:szCs w:val="32"/>
          <w:shd w:val="clear" w:color="auto" w:fill="FFFFFF"/>
        </w:rPr>
        <w:t xml:space="preserve">Метание гранат: техника и правила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Метание гранат - распространенное упражнение в легкой атлетике. Особенно при сдаче нормативов в школе или армии. Популярность это упражнение получило в последние годы, благодаря возвращению в России массовой сдачи норм ГТО "Готов к труду и обороне". </w:t>
      </w:r>
    </w:p>
    <w:p w:rsidR="003A5439" w:rsidRPr="003A5439" w:rsidRDefault="003A5439" w:rsidP="003A5439">
      <w:pPr>
        <w:jc w:val="both"/>
        <w:rPr>
          <w:rFonts w:ascii="Arial" w:hAnsi="Arial" w:cs="Arial"/>
          <w:color w:val="000000"/>
          <w:sz w:val="28"/>
          <w:szCs w:val="28"/>
          <w:shd w:val="clear" w:color="auto" w:fill="FFFFFF"/>
        </w:rPr>
      </w:pPr>
      <w:r w:rsidRPr="003A5439">
        <w:rPr>
          <w:rFonts w:ascii="Arial" w:hAnsi="Arial" w:cs="Arial"/>
          <w:b/>
          <w:color w:val="000000"/>
          <w:sz w:val="28"/>
          <w:szCs w:val="28"/>
          <w:shd w:val="clear" w:color="auto" w:fill="FFFFFF"/>
        </w:rPr>
        <w:t>Метание на дальность</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Существует несколько способов метания учебных гранат. Один из самых распространенных из них - метание гранат на дальность. Делается это с разбега или с места, на усмотрение судей и организаторов соревнований и сдачи нормативов. Снарядом выступает учебная граната, вес которой 600 граммов. У каждого участника есть три попытки. Если вы выполняете это упражнение в армии, то особые требования будут к форме. Форма должна быть полевая с автоматом в руке. При этом допускаются некоторые послабления - разрешен расстегнутый воротник либо немного ослабленный ремень на поясе. При этом снимать головной убор строго запрещается.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Метание гранаты на дальность производится от специальной планки, также ее может заменить линия длиной около 4 метров. Внимание уделяют также качеству дорожки для разбега. Она должна быть плотной, шириной около полутора метров, а протяженностью не менее 25 метров. В самом конце, перед планкой, от которой предстоит бросок, ширина дорожки увеличивается до 4 метров. </w:t>
      </w:r>
    </w:p>
    <w:p w:rsidR="003A5439" w:rsidRDefault="003A5439" w:rsidP="003A5439">
      <w:pPr>
        <w:jc w:val="both"/>
        <w:rPr>
          <w:rFonts w:ascii="Times New Roman" w:hAnsi="Times New Roman" w:cs="Times New Roman"/>
          <w:b/>
          <w:sz w:val="28"/>
          <w:szCs w:val="28"/>
        </w:rPr>
      </w:pPr>
      <w:r w:rsidRPr="003A5439">
        <w:rPr>
          <w:rFonts w:ascii="Arial" w:hAnsi="Arial" w:cs="Arial"/>
          <w:b/>
          <w:color w:val="000000"/>
          <w:sz w:val="28"/>
          <w:szCs w:val="28"/>
          <w:shd w:val="clear" w:color="auto" w:fill="FFFFFF"/>
        </w:rPr>
        <w:t>Как установить результаты</w:t>
      </w:r>
      <w:r w:rsidRPr="003A5439">
        <w:rPr>
          <w:rFonts w:ascii="Times New Roman" w:hAnsi="Times New Roman" w:cs="Times New Roman"/>
          <w:b/>
          <w:sz w:val="28"/>
          <w:szCs w:val="28"/>
        </w:rPr>
        <w:t xml:space="preserve">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Бросок засчитывается только в том случае, если граната упала в пределах коридора, не вылетев по ширине. В этом случае старший судья отдает команду: "Есть", а результат спортсмена фиксируется в протоколе. Еще одно условие - участник не должен нарушить </w:t>
      </w:r>
      <w:r>
        <w:rPr>
          <w:rFonts w:ascii="Arial" w:hAnsi="Arial" w:cs="Arial"/>
          <w:color w:val="000000"/>
          <w:sz w:val="21"/>
          <w:szCs w:val="21"/>
          <w:shd w:val="clear" w:color="auto" w:fill="FFFFFF"/>
        </w:rPr>
        <w:lastRenderedPageBreak/>
        <w:t xml:space="preserve">правила при осуществлении броска, например, не выходить за пределы дорожки для разбега, не переступать за черту. Также старший судья поднимает вверх флажок. Таким образом, он отдает команду судье-измерителю зафиксировать результат. Он производит специальный замер. Попытка не засчитывается, если спортсмен нарушает одно из правил: касается любой частью тела или обмундирования пространства за чертой. Причем все равно в момент броска или сразу после него. Наступает на саму планку или задевает ее. След, оставшийся от гранаты, упавшей в коридор, отмечается колышком. Замер результата спортсмена проводят с помощью рулетки. Точность устанавливается до сантиметра. Измерения производятся не сразу, а только после того, как выполнены все три броска. В протокол соревнований заносится лучший результат. Если два или более спортсменов демонстрируют одинаковые результаты, то считается, что они разделили между собой места. Исключение из этого правила только при определении победителя. Если на победу претендует несколько спортсменов с одинаковыми показателями, им предоставляются дополнительные три броска. </w:t>
      </w:r>
    </w:p>
    <w:p w:rsidR="003A5439" w:rsidRDefault="003A5439" w:rsidP="003A5439">
      <w:pPr>
        <w:jc w:val="both"/>
        <w:rPr>
          <w:rFonts w:ascii="Arial" w:hAnsi="Arial" w:cs="Arial"/>
          <w:color w:val="000000"/>
          <w:sz w:val="28"/>
          <w:szCs w:val="28"/>
          <w:shd w:val="clear" w:color="auto" w:fill="FFFFFF"/>
        </w:rPr>
      </w:pPr>
      <w:r w:rsidRPr="003A5439">
        <w:rPr>
          <w:rFonts w:ascii="Arial" w:hAnsi="Arial" w:cs="Arial"/>
          <w:color w:val="000000"/>
          <w:sz w:val="28"/>
          <w:szCs w:val="28"/>
          <w:shd w:val="clear" w:color="auto" w:fill="FFFFFF"/>
        </w:rPr>
        <w:t xml:space="preserve">Метание гранаты на точность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Метание гранат этим способом также производится с разбега или с места. На расстоянии в 40 метров от бросающего </w:t>
      </w:r>
      <w:proofErr w:type="gramStart"/>
      <w:r>
        <w:rPr>
          <w:rFonts w:ascii="Arial" w:hAnsi="Arial" w:cs="Arial"/>
          <w:color w:val="000000"/>
          <w:sz w:val="21"/>
          <w:szCs w:val="21"/>
          <w:shd w:val="clear" w:color="auto" w:fill="FFFFFF"/>
        </w:rPr>
        <w:t>расположены</w:t>
      </w:r>
      <w:proofErr w:type="gramEnd"/>
      <w:r>
        <w:rPr>
          <w:rFonts w:ascii="Arial" w:hAnsi="Arial" w:cs="Arial"/>
          <w:color w:val="000000"/>
          <w:sz w:val="21"/>
          <w:szCs w:val="21"/>
          <w:shd w:val="clear" w:color="auto" w:fill="FFFFFF"/>
        </w:rPr>
        <w:t xml:space="preserve"> 3 круга. В центральный попасть сложнее всего - его диаметр составляет всего полметра, за и оценивается это попадание наивысшим баллом. Радиус второго круга составляет полтора метра, а третьего два с половиной. Главная цель спортсмена - попасть в самый центр мишени, в котором установлен красный флаг на высоте 30 сантиметров от земли. Форма одежды, а также размер и вес учебной гранаты такие же, как и при метании снаряда на дальность. При этом для того, чтобы попасть в мишень, участнику дается намного больше попыток. Три только пробных и 15 бросков в зачет. При этом спортсмен ограничен во времени. Тренироваться он может не больше минуты, а бросать зачетные броски максимум 6 минут. </w:t>
      </w:r>
    </w:p>
    <w:p w:rsidR="003A5439" w:rsidRDefault="003A5439" w:rsidP="003A5439">
      <w:pPr>
        <w:jc w:val="both"/>
        <w:rPr>
          <w:rFonts w:ascii="Arial" w:hAnsi="Arial" w:cs="Arial"/>
          <w:sz w:val="28"/>
          <w:szCs w:val="28"/>
        </w:rPr>
      </w:pPr>
      <w:r w:rsidRPr="003A5439">
        <w:rPr>
          <w:rFonts w:ascii="Arial" w:hAnsi="Arial" w:cs="Arial"/>
          <w:color w:val="000000"/>
          <w:sz w:val="28"/>
          <w:szCs w:val="28"/>
          <w:shd w:val="clear" w:color="auto" w:fill="FFFFFF"/>
        </w:rPr>
        <w:t>Оценка бросков</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Метание гранат в цель оценивает судья, который находится в непосредственной близости от мишени. После каждой попытки он оценивает точность попадания и поднимает соответствующие табличку, также дублирует эту информацию голосом. Только после того, как выставлена оценка за бросок, разрешается бросать следующую гранату. Попадание в каждый раздел мишени оценивается разным количеством очков. За гранату в центральном круге спортсмен получит 115 баллов, за попадание во второй круг 75 баллов и, наконец, за попадание в третий - 45 очков. Если граната попала </w:t>
      </w:r>
      <w:proofErr w:type="gramStart"/>
      <w:r>
        <w:rPr>
          <w:rFonts w:ascii="Arial" w:hAnsi="Arial" w:cs="Arial"/>
          <w:color w:val="000000"/>
          <w:sz w:val="21"/>
          <w:szCs w:val="21"/>
          <w:shd w:val="clear" w:color="auto" w:fill="FFFFFF"/>
        </w:rPr>
        <w:t>в</w:t>
      </w:r>
      <w:proofErr w:type="gramEnd"/>
      <w:r>
        <w:rPr>
          <w:rFonts w:ascii="Arial" w:hAnsi="Arial" w:cs="Arial"/>
          <w:color w:val="000000"/>
          <w:sz w:val="21"/>
          <w:szCs w:val="21"/>
          <w:shd w:val="clear" w:color="auto" w:fill="FFFFFF"/>
        </w:rPr>
        <w:t xml:space="preserve"> флажок, установленный в самом центре мишени, то дополнительных очков за это не предусмотрено. Спортсмен получит 115 баллов. Победителей определяют как в личном, так и в командном первенстве. </w:t>
      </w:r>
    </w:p>
    <w:p w:rsidR="003A5439" w:rsidRDefault="003A5439" w:rsidP="003A5439">
      <w:pPr>
        <w:jc w:val="both"/>
        <w:rPr>
          <w:rFonts w:ascii="Arial" w:hAnsi="Arial" w:cs="Arial"/>
          <w:sz w:val="28"/>
          <w:szCs w:val="28"/>
        </w:rPr>
      </w:pPr>
      <w:r w:rsidRPr="003A5439">
        <w:rPr>
          <w:rFonts w:ascii="Arial" w:hAnsi="Arial" w:cs="Arial"/>
          <w:color w:val="000000"/>
          <w:sz w:val="28"/>
          <w:szCs w:val="28"/>
          <w:shd w:val="clear" w:color="auto" w:fill="FFFFFF"/>
        </w:rPr>
        <w:t>Техника метания</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Первое правило, которое необходимо знать, чтобы техника метания гранаты была верной - как правильно держать снаряд. Важно держать гранату таким образом, чтобы ручка снаряда упиралась основанием в мизинец спортсмена. Сам мизинец в это время должен быть согнут и максимально прижат к ладони. Остальные пальцы должны плотно охватывать ручку гранаты. Еще один важный момент, расположение большого пальца. Он может находиться как вдоль оси снаряда, так и поперек его. </w:t>
      </w:r>
    </w:p>
    <w:p w:rsidR="003A5439" w:rsidRDefault="003A5439" w:rsidP="003A5439">
      <w:pPr>
        <w:jc w:val="both"/>
        <w:rPr>
          <w:rFonts w:ascii="Arial" w:hAnsi="Arial" w:cs="Arial"/>
          <w:color w:val="000000"/>
          <w:sz w:val="28"/>
          <w:szCs w:val="28"/>
          <w:shd w:val="clear" w:color="auto" w:fill="FFFFFF"/>
        </w:rPr>
      </w:pPr>
      <w:r w:rsidRPr="003A5439">
        <w:rPr>
          <w:rFonts w:ascii="Arial" w:hAnsi="Arial" w:cs="Arial"/>
          <w:color w:val="000000"/>
          <w:sz w:val="28"/>
          <w:szCs w:val="28"/>
          <w:shd w:val="clear" w:color="auto" w:fill="FFFFFF"/>
        </w:rPr>
        <w:t xml:space="preserve">Упражнение для метания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Для того чтобы освоить обучение метанию гранаты, специалисты советуют выполнять определенные упражнения. Первое. Встаньте в стандартную стойку - ноги на ширине плеч. Руку, в которой держите гранату, занесите над плечом. Производите имитацию броска, </w:t>
      </w:r>
      <w:r>
        <w:rPr>
          <w:rFonts w:ascii="Arial" w:hAnsi="Arial" w:cs="Arial"/>
          <w:color w:val="000000"/>
          <w:sz w:val="21"/>
          <w:szCs w:val="21"/>
          <w:shd w:val="clear" w:color="auto" w:fill="FFFFFF"/>
        </w:rPr>
        <w:lastRenderedPageBreak/>
        <w:t xml:space="preserve">поочередно выпрямляя руки вперед и вверх. Так не менее 9-10 раз. Следующее упражнение. Исходное положение тоже. Учебную гранату на время тренировки можно </w:t>
      </w:r>
      <w:proofErr w:type="gramStart"/>
      <w:r>
        <w:rPr>
          <w:rFonts w:ascii="Arial" w:hAnsi="Arial" w:cs="Arial"/>
          <w:color w:val="000000"/>
          <w:sz w:val="21"/>
          <w:szCs w:val="21"/>
          <w:shd w:val="clear" w:color="auto" w:fill="FFFFFF"/>
        </w:rPr>
        <w:t>заменить на мяч</w:t>
      </w:r>
      <w:proofErr w:type="gramEnd"/>
      <w:r>
        <w:rPr>
          <w:rFonts w:ascii="Arial" w:hAnsi="Arial" w:cs="Arial"/>
          <w:color w:val="000000"/>
          <w:sz w:val="21"/>
          <w:szCs w:val="21"/>
          <w:shd w:val="clear" w:color="auto" w:fill="FFFFFF"/>
        </w:rPr>
        <w:t xml:space="preserve">. Бросаете мяч в пол и ловите после отскока. Упражнение повторяете не менее 10-15 раз. Последний совет. Выполняете похожее упражнение с отскоком мяча, но уже от стены, а затем от мишени, нарисованной также на стене. При этом стремитесь попасть как можно ближе к центру. Броски проводите с расстояния 5-6 метров. </w:t>
      </w:r>
    </w:p>
    <w:p w:rsidR="003A5439" w:rsidRDefault="003A5439" w:rsidP="003A5439">
      <w:pPr>
        <w:jc w:val="both"/>
        <w:rPr>
          <w:rFonts w:ascii="Arial" w:hAnsi="Arial" w:cs="Arial"/>
          <w:color w:val="000000"/>
          <w:sz w:val="28"/>
          <w:szCs w:val="28"/>
          <w:shd w:val="clear" w:color="auto" w:fill="FFFFFF"/>
        </w:rPr>
      </w:pPr>
      <w:r w:rsidRPr="003A5439">
        <w:rPr>
          <w:rFonts w:ascii="Arial" w:hAnsi="Arial" w:cs="Arial"/>
          <w:color w:val="000000"/>
          <w:sz w:val="28"/>
          <w:szCs w:val="28"/>
          <w:shd w:val="clear" w:color="auto" w:fill="FFFFFF"/>
        </w:rPr>
        <w:t xml:space="preserve">Правила метания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Правила метания гранаты не слишком сложные, но чтобы добиться наилучших результатов, важно знать некоторые секреты. Высокие показатели демонстрируют спортсмены, которые выбирают наилучший способ захвата снаряда. Причем зависит это от индивидуальных особенностей участника соревнований. Их несколько - длина пальцев, сила рук, подвижность суставов. Самое главное, гарантировать надежную фиксацию гранаты в момент, когда спортсмен готовится к броску. В то же время важно увеличить рычаг таким образом, чтобы центр тяжести вашего снаряда оказался максимально высоко в руке метателя. </w:t>
      </w:r>
    </w:p>
    <w:p w:rsidR="003A5439" w:rsidRDefault="003A5439" w:rsidP="003A5439">
      <w:pPr>
        <w:jc w:val="both"/>
        <w:rPr>
          <w:rFonts w:ascii="Arial" w:hAnsi="Arial" w:cs="Arial"/>
          <w:color w:val="000000"/>
          <w:sz w:val="21"/>
          <w:szCs w:val="21"/>
          <w:shd w:val="clear" w:color="auto" w:fill="FFFFFF"/>
        </w:rPr>
      </w:pPr>
      <w:r w:rsidRPr="003A5439">
        <w:rPr>
          <w:rFonts w:ascii="Arial" w:hAnsi="Arial" w:cs="Arial"/>
          <w:color w:val="000000"/>
          <w:sz w:val="28"/>
          <w:szCs w:val="28"/>
          <w:shd w:val="clear" w:color="auto" w:fill="FFFFFF"/>
        </w:rPr>
        <w:t>Разбег спортсмена</w:t>
      </w:r>
      <w:r>
        <w:rPr>
          <w:rFonts w:ascii="Arial" w:hAnsi="Arial" w:cs="Arial"/>
          <w:color w:val="000000"/>
          <w:sz w:val="21"/>
          <w:szCs w:val="21"/>
          <w:shd w:val="clear" w:color="auto" w:fill="FFFFFF"/>
        </w:rPr>
        <w:t xml:space="preserve">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Важный элемент выполнения этого элемента сдачи норм ГТО - разбег спортсмена перед броском гранаты. Для того чтобы подготовиться к этому финишному усилию, есть два способа. Сам решающий элемент перед броском состоит в том, чтобы грамотно отвести снаряд. Зная эти небольшие хитрости можно добиться хороших результатов, выполняя метание гранаты. Техника выполнения при первом способе заключается в том, чтобы отвести снаряд прямо назад. Второй способ метания - отвести снаряд по дуге сначала вперед, потом вниз и в конце резко назад. </w:t>
      </w:r>
    </w:p>
    <w:p w:rsidR="003A5439" w:rsidRDefault="003A5439" w:rsidP="003A5439">
      <w:pPr>
        <w:jc w:val="both"/>
        <w:rPr>
          <w:rFonts w:ascii="Arial" w:hAnsi="Arial" w:cs="Arial"/>
          <w:color w:val="000000"/>
          <w:sz w:val="28"/>
          <w:szCs w:val="28"/>
          <w:shd w:val="clear" w:color="auto" w:fill="FFFFFF"/>
        </w:rPr>
      </w:pPr>
      <w:r w:rsidRPr="003A5439">
        <w:rPr>
          <w:rFonts w:ascii="Arial" w:hAnsi="Arial" w:cs="Arial"/>
          <w:color w:val="000000"/>
          <w:sz w:val="28"/>
          <w:szCs w:val="28"/>
          <w:shd w:val="clear" w:color="auto" w:fill="FFFFFF"/>
        </w:rPr>
        <w:t xml:space="preserve">Решающий элемент </w:t>
      </w:r>
    </w:p>
    <w:p w:rsidR="003A5439" w:rsidRDefault="003A5439" w:rsidP="003A5439">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Итак, чтобы правильно провести метание гранаты, нормативы все выполнить, нужно четко следовать инструкциям. Начинаем с предварительного разбега. Необходимо набрать оптимальную скорость, чтобы к контрольной отметке подойти в оптимальной форме. Лучше всего, если разбег составит 10-12 </w:t>
      </w:r>
      <w:proofErr w:type="gramStart"/>
      <w:r>
        <w:rPr>
          <w:rFonts w:ascii="Arial" w:hAnsi="Arial" w:cs="Arial"/>
          <w:color w:val="000000"/>
          <w:sz w:val="21"/>
          <w:szCs w:val="21"/>
          <w:shd w:val="clear" w:color="auto" w:fill="FFFFFF"/>
        </w:rPr>
        <w:t>широких</w:t>
      </w:r>
      <w:proofErr w:type="gramEnd"/>
      <w:r>
        <w:rPr>
          <w:rFonts w:ascii="Arial" w:hAnsi="Arial" w:cs="Arial"/>
          <w:color w:val="000000"/>
          <w:sz w:val="21"/>
          <w:szCs w:val="21"/>
          <w:shd w:val="clear" w:color="auto" w:fill="FFFFFF"/>
        </w:rPr>
        <w:t xml:space="preserve"> полушагов-</w:t>
      </w:r>
      <w:proofErr w:type="spellStart"/>
      <w:r>
        <w:rPr>
          <w:rFonts w:ascii="Arial" w:hAnsi="Arial" w:cs="Arial"/>
          <w:color w:val="000000"/>
          <w:sz w:val="21"/>
          <w:szCs w:val="21"/>
          <w:shd w:val="clear" w:color="auto" w:fill="FFFFFF"/>
        </w:rPr>
        <w:t>полупрыжков</w:t>
      </w:r>
      <w:proofErr w:type="spellEnd"/>
      <w:r>
        <w:rPr>
          <w:rFonts w:ascii="Arial" w:hAnsi="Arial" w:cs="Arial"/>
          <w:color w:val="000000"/>
          <w:sz w:val="21"/>
          <w:szCs w:val="21"/>
          <w:shd w:val="clear" w:color="auto" w:fill="FFFFFF"/>
        </w:rPr>
        <w:t xml:space="preserve">. Размах для отведения гранаты рекомендуется начинать, поставив на планку левую ногу. Перед броском два решающих этапа - </w:t>
      </w:r>
      <w:proofErr w:type="spellStart"/>
      <w:r>
        <w:rPr>
          <w:rFonts w:ascii="Arial" w:hAnsi="Arial" w:cs="Arial"/>
          <w:color w:val="000000"/>
          <w:sz w:val="21"/>
          <w:szCs w:val="21"/>
          <w:shd w:val="clear" w:color="auto" w:fill="FFFFFF"/>
        </w:rPr>
        <w:t>скрестный</w:t>
      </w:r>
      <w:proofErr w:type="spellEnd"/>
      <w:r>
        <w:rPr>
          <w:rFonts w:ascii="Arial" w:hAnsi="Arial" w:cs="Arial"/>
          <w:color w:val="000000"/>
          <w:sz w:val="21"/>
          <w:szCs w:val="21"/>
          <w:shd w:val="clear" w:color="auto" w:fill="FFFFFF"/>
        </w:rPr>
        <w:t xml:space="preserve"> шаг и постановка ноги в положение упора. После того как нога поставлена в упор, начинается торможение стопой и голенью, а таз при этом продолжает движение вперед. В это время правая нога спортсмена распрямляется в коленном суставе, тазобедренный сустав получает толчок вперед и вверх. Следующий этап - спортсмен отводит левую руку далеко назад, при этом сильно растягивая грудные мышцы. Правая рука в это время распрямляется в локтевом суставе. Когда кисть правой руки пролетает мимо головы, локтевой сустав </w:t>
      </w:r>
      <w:proofErr w:type="gramStart"/>
      <w:r>
        <w:rPr>
          <w:rFonts w:ascii="Arial" w:hAnsi="Arial" w:cs="Arial"/>
          <w:color w:val="000000"/>
          <w:sz w:val="21"/>
          <w:szCs w:val="21"/>
          <w:shd w:val="clear" w:color="auto" w:fill="FFFFFF"/>
        </w:rPr>
        <w:t>распрямляется</w:t>
      </w:r>
      <w:proofErr w:type="gramEnd"/>
      <w:r>
        <w:rPr>
          <w:rFonts w:ascii="Arial" w:hAnsi="Arial" w:cs="Arial"/>
          <w:color w:val="000000"/>
          <w:sz w:val="21"/>
          <w:szCs w:val="21"/>
          <w:shd w:val="clear" w:color="auto" w:fill="FFFFFF"/>
        </w:rPr>
        <w:t xml:space="preserve"> и граната отправляется в полет под нужным спортсмену для достижения максимального результата углом. На заключительном этапе кистью выполняется </w:t>
      </w:r>
      <w:proofErr w:type="spellStart"/>
      <w:r>
        <w:rPr>
          <w:rFonts w:ascii="Arial" w:hAnsi="Arial" w:cs="Arial"/>
          <w:color w:val="000000"/>
          <w:sz w:val="21"/>
          <w:szCs w:val="21"/>
          <w:shd w:val="clear" w:color="auto" w:fill="FFFFFF"/>
        </w:rPr>
        <w:t>хлестообразный</w:t>
      </w:r>
      <w:proofErr w:type="spellEnd"/>
      <w:r>
        <w:rPr>
          <w:rFonts w:ascii="Arial" w:hAnsi="Arial" w:cs="Arial"/>
          <w:color w:val="000000"/>
          <w:sz w:val="21"/>
          <w:szCs w:val="21"/>
          <w:shd w:val="clear" w:color="auto" w:fill="FFFFFF"/>
        </w:rPr>
        <w:t xml:space="preserve"> бросок и граната, наконец, отрывается от руки. Теперь важно затормозить, чтобы не пересечь черту и попытка была засчитана. Чтобы удержаться при этом на ногах, нужно спортсмену перескочить с опорной левой ноги на </w:t>
      </w:r>
      <w:proofErr w:type="gramStart"/>
      <w:r>
        <w:rPr>
          <w:rFonts w:ascii="Arial" w:hAnsi="Arial" w:cs="Arial"/>
          <w:color w:val="000000"/>
          <w:sz w:val="21"/>
          <w:szCs w:val="21"/>
          <w:shd w:val="clear" w:color="auto" w:fill="FFFFFF"/>
        </w:rPr>
        <w:t>правую</w:t>
      </w:r>
      <w:proofErr w:type="gramEnd"/>
      <w:r>
        <w:rPr>
          <w:rFonts w:ascii="Arial" w:hAnsi="Arial" w:cs="Arial"/>
          <w:color w:val="000000"/>
          <w:sz w:val="21"/>
          <w:szCs w:val="21"/>
          <w:shd w:val="clear" w:color="auto" w:fill="FFFFFF"/>
        </w:rPr>
        <w:t xml:space="preserve">. Левую ногу при этом лучше всего отвести назад и немного наклониться вперед. Затем резко выпрямиться, отвести плечи назад, помогая при этом себе руками. Важно, чтобы затормозить вовремя и гарантированно не переступить черту, левой ногой нужно начать останавливаться за полтора-два метра до линии броска. Это можно сделать и ближе, но это зависит от квалификации спортсмена и скорости, которую он при этом набрал при разбеге. Выполняя все эти рекомендации, вы сможете продемонстрировать самые высокие результаты в метании гранаты. </w:t>
      </w:r>
    </w:p>
    <w:p w:rsidR="000C6E3F" w:rsidRDefault="000C6E3F" w:rsidP="003A5439">
      <w:pPr>
        <w:jc w:val="both"/>
        <w:rPr>
          <w:rFonts w:ascii="Arial" w:hAnsi="Arial" w:cs="Arial"/>
          <w:color w:val="000000"/>
          <w:sz w:val="21"/>
          <w:szCs w:val="21"/>
          <w:shd w:val="clear" w:color="auto" w:fill="FFFFFF"/>
        </w:rPr>
      </w:pPr>
    </w:p>
    <w:p w:rsidR="000C6E3F" w:rsidRDefault="000C6E3F" w:rsidP="000C6E3F">
      <w:pPr>
        <w:jc w:val="both"/>
        <w:rPr>
          <w:rFonts w:ascii="Arial" w:hAnsi="Arial" w:cs="Arial"/>
          <w:b/>
          <w:bCs/>
          <w:sz w:val="32"/>
          <w:szCs w:val="32"/>
        </w:rPr>
      </w:pPr>
      <w:r w:rsidRPr="000C6E3F">
        <w:rPr>
          <w:rFonts w:ascii="Arial" w:hAnsi="Arial" w:cs="Arial"/>
          <w:b/>
          <w:bCs/>
          <w:sz w:val="32"/>
          <w:szCs w:val="32"/>
        </w:rPr>
        <w:lastRenderedPageBreak/>
        <w:t>Организация и проведение туристического похода</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Выбор вида туристического похода</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Туристические походы, как один из видов отдыха, бывают разными по видам, продолжительности и сложности. Многим участникам туристического похода не очень важна спортивная составляющая такого мероприятия. Вы и ваши спутники должны понять чего вы хотите получить от такого похода. Ведь в большинстве случаев многие участники похода хотят просто отдохнуть без лишних моральных и физических нагрузок.</w:t>
      </w:r>
    </w:p>
    <w:p w:rsidR="000C6E3F" w:rsidRPr="000C6E3F" w:rsidRDefault="000C6E3F" w:rsidP="000C6E3F">
      <w:pPr>
        <w:jc w:val="both"/>
        <w:rPr>
          <w:rFonts w:ascii="Times New Roman" w:hAnsi="Times New Roman" w:cs="Times New Roman"/>
          <w:b/>
          <w:bCs/>
        </w:rPr>
      </w:pPr>
      <w:r w:rsidRPr="000C6E3F">
        <w:rPr>
          <w:rFonts w:ascii="Times New Roman" w:hAnsi="Times New Roman" w:cs="Times New Roman"/>
          <w:b/>
          <w:bCs/>
        </w:rPr>
        <w:drawing>
          <wp:inline distT="0" distB="0" distL="0" distR="0" wp14:anchorId="2A13FB55" wp14:editId="5B9DB8AE">
            <wp:extent cx="5711825" cy="3811905"/>
            <wp:effectExtent l="0" t="0" r="3175" b="0"/>
            <wp:docPr id="2" name="Рисунок 2" descr="туристический п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уристический похо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811905"/>
                    </a:xfrm>
                    <a:prstGeom prst="rect">
                      <a:avLst/>
                    </a:prstGeom>
                    <a:noFill/>
                    <a:ln>
                      <a:noFill/>
                    </a:ln>
                  </pic:spPr>
                </pic:pic>
              </a:graphicData>
            </a:graphic>
          </wp:inline>
        </w:drawing>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Туристических походов существует довольно большое количество, а именно: пешеходные, горные, велосипедные, водные и др. Поэтому в первую очередь вы должны подобрать такой вид туристического похода, который был бы вам наиболее интересен. Но должны всегда учитывать, что каждый из видов имеет свои характерные особенности. К примеру, для водного похода вам надо иметь специальное снаряжение - байдарка, плот, катамаран, лодка, спасательные жилеты и др.</w:t>
      </w:r>
      <w:r w:rsidRPr="000C6E3F">
        <w:rPr>
          <w:rFonts w:ascii="Times New Roman" w:hAnsi="Times New Roman" w:cs="Times New Roman"/>
          <w:b/>
          <w:bCs/>
        </w:rPr>
        <w:br/>
      </w:r>
      <w:r w:rsidRPr="000C6E3F">
        <w:rPr>
          <w:rFonts w:ascii="Times New Roman" w:hAnsi="Times New Roman" w:cs="Times New Roman"/>
          <w:b/>
          <w:bCs/>
        </w:rPr>
        <w:br/>
        <w:t>Из всех видов самым доступным является пешеходный туристический поход. Как и во всех случаях, вам необходимо иметь туристическое снаряжение, а именно - рюкзак, спальник, палатка, и т.д., такое снаряжение намного доступнее и его, в крайнем случае, легко можно приобрести на прокатных пунктах.</w:t>
      </w:r>
      <w:r w:rsidRPr="000C6E3F">
        <w:rPr>
          <w:rFonts w:ascii="Times New Roman" w:hAnsi="Times New Roman" w:cs="Times New Roman"/>
          <w:b/>
          <w:bCs/>
        </w:rPr>
        <w:br/>
      </w:r>
      <w:r w:rsidRPr="000C6E3F">
        <w:rPr>
          <w:rFonts w:ascii="Times New Roman" w:hAnsi="Times New Roman" w:cs="Times New Roman"/>
          <w:b/>
          <w:bCs/>
        </w:rPr>
        <w:br/>
        <w:t>Давайте расскажем о том, как правильно подготовиться и провести пешеходный туристический поход и чтобы участники этого мероприятия получили максимум удовольствия.</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Поиск и выбор попутчиков</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lastRenderedPageBreak/>
        <w:t>Зачастую мы ходим в походы с друзьями и знакомыми. Подбор такой команды сводит к минимуму возможность возникновения конфликтных ситуаций, что в свою очередь значительно облегчает процесс подготовки и проведения самого туристического похода. Ходить в походы можно и с малознакомыми людьми, но все-таки необходимо хотя бы один раз увидеть этих людей и пообщаться с ними вживую. Вы должны помнить, что ваши попутчики могут, как скрасить, так и испортить ваш поход. В таком случае не столь важны возраст или пол попутчиков, а в первую очередь важна их психологическая совместимость.</w:t>
      </w:r>
      <w:r w:rsidRPr="000C6E3F">
        <w:rPr>
          <w:rFonts w:ascii="Times New Roman" w:hAnsi="Times New Roman" w:cs="Times New Roman"/>
          <w:b/>
          <w:bCs/>
        </w:rPr>
        <w:br/>
      </w:r>
      <w:r w:rsidRPr="000C6E3F">
        <w:rPr>
          <w:rFonts w:ascii="Times New Roman" w:hAnsi="Times New Roman" w:cs="Times New Roman"/>
          <w:b/>
          <w:bCs/>
        </w:rPr>
        <w:br/>
        <w:t>Если вы собираетесь организовать поход, то вы обязательно должны хотя бы один раз собрать всех участников похода, обговорить с ними маршрут похода, распределить обязанности каждого участника похода.</w:t>
      </w:r>
      <w:r w:rsidRPr="000C6E3F">
        <w:rPr>
          <w:rFonts w:ascii="Times New Roman" w:hAnsi="Times New Roman" w:cs="Times New Roman"/>
          <w:b/>
          <w:bCs/>
        </w:rPr>
        <w:br/>
      </w:r>
      <w:r w:rsidRPr="000C6E3F">
        <w:rPr>
          <w:rFonts w:ascii="Times New Roman" w:hAnsi="Times New Roman" w:cs="Times New Roman"/>
          <w:b/>
          <w:bCs/>
        </w:rPr>
        <w:br/>
        <w:t>Состав группы вы должны определить самостоятельно, в том случае если вы организатор похода, но следует иметь в виду, что состав группы должен быть в пределах 4-8 человек. Такое количество участников дает возможность не перегружать каждого участника похода общественным снаряжением - палатки, топоры, котелки и др., что дает возможность сохранить мобильность группы.</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Постановка целей похода и выбор маршрута</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При выборе маршрута, и на стадии подготовки к походу необходимо правильно спланировать сам маршрут, и при этом надо учитывать возможность возникновения различного вида внештатных ситуаций - болезнь кого-либо из участников группы, ухудшение погодных условий и др. Цели, которые вы ставите перед собою, производятся на основании данных о предполагаемом маршруте. В том случае, если ваш маршрут предполагает значительные физические нагрузки, то на этапе подготовки необходимо учесть физические данные всех участников похода. Когда у участников путешествия нет опыта в походах, то в этом случае лучше всего выбрать хорошо маркированный маршрут, с наличием туристических указателей. Также следует учесть, что даже хорошо маркированные маршруты бывают различной степени сложности, и в этом случае вы должны выбрать такой маршрут, который бы соответствовал физическим возможностям участникам вашей туристической группы. В походе скорость движения группы всегда определяется по скорости движения самого слабого участника. В том случае, если в вашей группе будут новички, планируйте проходить в день не более чем 15 км, если поход продолжительностью до 4 дней, а если длительность вашего похода более 4 дней, то рекомендуется проходить не больше 10 км за день. </w:t>
      </w:r>
      <w:r w:rsidRPr="000C6E3F">
        <w:rPr>
          <w:rFonts w:ascii="Times New Roman" w:hAnsi="Times New Roman" w:cs="Times New Roman"/>
          <w:b/>
          <w:bCs/>
        </w:rPr>
        <w:br/>
      </w:r>
      <w:r w:rsidRPr="000C6E3F">
        <w:rPr>
          <w:rFonts w:ascii="Times New Roman" w:hAnsi="Times New Roman" w:cs="Times New Roman"/>
          <w:b/>
          <w:bCs/>
        </w:rPr>
        <w:br/>
        <w:t>При разработке маршрутов надо использовать туристические карты, или, в крайнем случае, найти маршрут с помощью Интернета. Очень часто в сети Интернета вместе с картами маршрутов приводятся детальные отчеты, где детально описаны все нюансы туристического маршрута. Обязательно в таких случаях надо учитывать погодные условия, ознакомиться с прогнозом погоды, а также учитывать сезонные особенности в данном районе. В обязательном порядке запланируйте альтернативные варианты подъезда в случае схода с маршрута. Также необходимо учитывать, что в горных районах зачастую не работает телефонная связь.</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Распределение обязанностей между участниками группы</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 xml:space="preserve">В любом деле обязательно должен быть руководитель, поэтому перед началом похода необходимо выбрать руководителя. Чаще всего это бывает наиболее опытный человек, но </w:t>
      </w:r>
      <w:r w:rsidRPr="000C6E3F">
        <w:rPr>
          <w:rFonts w:ascii="Times New Roman" w:hAnsi="Times New Roman" w:cs="Times New Roman"/>
          <w:b/>
          <w:bCs/>
        </w:rPr>
        <w:lastRenderedPageBreak/>
        <w:t xml:space="preserve">ни </w:t>
      </w:r>
      <w:proofErr w:type="gramStart"/>
      <w:r w:rsidRPr="000C6E3F">
        <w:rPr>
          <w:rFonts w:ascii="Times New Roman" w:hAnsi="Times New Roman" w:cs="Times New Roman"/>
          <w:b/>
          <w:bCs/>
        </w:rPr>
        <w:t>в</w:t>
      </w:r>
      <w:proofErr w:type="gramEnd"/>
      <w:r w:rsidRPr="000C6E3F">
        <w:rPr>
          <w:rFonts w:ascii="Times New Roman" w:hAnsi="Times New Roman" w:cs="Times New Roman"/>
          <w:b/>
          <w:bCs/>
        </w:rPr>
        <w:t xml:space="preserve"> </w:t>
      </w:r>
      <w:proofErr w:type="gramStart"/>
      <w:r w:rsidRPr="000C6E3F">
        <w:rPr>
          <w:rFonts w:ascii="Times New Roman" w:hAnsi="Times New Roman" w:cs="Times New Roman"/>
          <w:b/>
          <w:bCs/>
        </w:rPr>
        <w:t>коим</w:t>
      </w:r>
      <w:proofErr w:type="gramEnd"/>
      <w:r w:rsidRPr="000C6E3F">
        <w:rPr>
          <w:rFonts w:ascii="Times New Roman" w:hAnsi="Times New Roman" w:cs="Times New Roman"/>
          <w:b/>
          <w:bCs/>
        </w:rPr>
        <w:t xml:space="preserve"> случае это не является правилом. Этот вопрос решает сама группа.</w:t>
      </w:r>
      <w:r w:rsidRPr="000C6E3F">
        <w:rPr>
          <w:rFonts w:ascii="Times New Roman" w:hAnsi="Times New Roman" w:cs="Times New Roman"/>
          <w:b/>
          <w:bCs/>
        </w:rPr>
        <w:br/>
      </w:r>
      <w:r w:rsidRPr="000C6E3F">
        <w:rPr>
          <w:rFonts w:ascii="Times New Roman" w:hAnsi="Times New Roman" w:cs="Times New Roman"/>
          <w:b/>
          <w:bCs/>
        </w:rPr>
        <w:br/>
        <w:t>В обязанности руководителя разработка маршрута, подготовка снаряжения, закупка продуктов питания и в конечном итоге он несет ответственность за каждого участника группы. Поэтому руководитель должен стараться учитывать интересы всех участников похода, но по организационным вопросам окончательное решение, как правило, принимает он.</w:t>
      </w:r>
      <w:r w:rsidRPr="000C6E3F">
        <w:rPr>
          <w:rFonts w:ascii="Times New Roman" w:hAnsi="Times New Roman" w:cs="Times New Roman"/>
          <w:b/>
          <w:bCs/>
        </w:rPr>
        <w:br/>
      </w:r>
      <w:r w:rsidRPr="000C6E3F">
        <w:rPr>
          <w:rFonts w:ascii="Times New Roman" w:hAnsi="Times New Roman" w:cs="Times New Roman"/>
          <w:b/>
          <w:bCs/>
        </w:rPr>
        <w:br/>
        <w:t>В состав группы должен входить: завхоз, который занимается распределением продуктов питания, медик - оказывает первую медицинскую помощь, ремонтник - выполняет текущий ремонт туристического снаряжения, а также летописец, </w:t>
      </w:r>
      <w:hyperlink r:id="rId8" w:tgtFrame="_blank" w:history="1">
        <w:r w:rsidRPr="000C6E3F">
          <w:rPr>
            <w:rStyle w:val="a6"/>
            <w:rFonts w:ascii="Times New Roman" w:hAnsi="Times New Roman" w:cs="Times New Roman"/>
            <w:b/>
            <w:bCs/>
          </w:rPr>
          <w:t>фотограф</w:t>
        </w:r>
      </w:hyperlink>
      <w:r w:rsidRPr="000C6E3F">
        <w:rPr>
          <w:rFonts w:ascii="Times New Roman" w:hAnsi="Times New Roman" w:cs="Times New Roman"/>
          <w:b/>
          <w:bCs/>
        </w:rPr>
        <w:t>, и др. Такие должности, не являются обязательными при походах до 4-х дней, хотя и не окажутся лишними. Но в длительных походах без них не обойтись. Распределение обязанностей между участниками похода в значительной мере облегчает проведение похода, ведь каждый из участников отвечает за порученный участок работы.</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Подготовка туристического снаряжения</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Если вы собрались в поход в первый раз, и вы не имеете необходимого снаряжения, то не спешите приобретать его. Ведь может случиться так, что оно вам больше не понадобится. В этом случае вам лучше всего взять все необходимые вещи на прокат.</w:t>
      </w:r>
      <w:r w:rsidRPr="000C6E3F">
        <w:rPr>
          <w:rFonts w:ascii="Times New Roman" w:hAnsi="Times New Roman" w:cs="Times New Roman"/>
          <w:b/>
          <w:bCs/>
        </w:rPr>
        <w:br/>
      </w:r>
      <w:r w:rsidRPr="000C6E3F">
        <w:rPr>
          <w:rFonts w:ascii="Times New Roman" w:hAnsi="Times New Roman" w:cs="Times New Roman"/>
          <w:b/>
          <w:bCs/>
        </w:rPr>
        <w:br/>
        <w:t xml:space="preserve">Туристическое снаряжение по своему назначению делится </w:t>
      </w:r>
      <w:proofErr w:type="gramStart"/>
      <w:r w:rsidRPr="000C6E3F">
        <w:rPr>
          <w:rFonts w:ascii="Times New Roman" w:hAnsi="Times New Roman" w:cs="Times New Roman"/>
          <w:b/>
          <w:bCs/>
        </w:rPr>
        <w:t>на</w:t>
      </w:r>
      <w:proofErr w:type="gramEnd"/>
      <w:r w:rsidRPr="000C6E3F">
        <w:rPr>
          <w:rFonts w:ascii="Times New Roman" w:hAnsi="Times New Roman" w:cs="Times New Roman"/>
          <w:b/>
          <w:bCs/>
        </w:rPr>
        <w:t xml:space="preserve"> групповое и личное.</w:t>
      </w:r>
      <w:r w:rsidRPr="000C6E3F">
        <w:rPr>
          <w:rFonts w:ascii="Times New Roman" w:hAnsi="Times New Roman" w:cs="Times New Roman"/>
          <w:b/>
          <w:bCs/>
        </w:rPr>
        <w:br/>
      </w:r>
      <w:r w:rsidRPr="000C6E3F">
        <w:rPr>
          <w:rFonts w:ascii="Times New Roman" w:hAnsi="Times New Roman" w:cs="Times New Roman"/>
          <w:b/>
          <w:bCs/>
        </w:rPr>
        <w:br/>
        <w:t>К групповому снаряжению относятся:</w:t>
      </w:r>
      <w:r w:rsidRPr="000C6E3F">
        <w:rPr>
          <w:rFonts w:ascii="Times New Roman" w:hAnsi="Times New Roman" w:cs="Times New Roman"/>
          <w:b/>
          <w:bCs/>
        </w:rPr>
        <w:br/>
      </w:r>
      <w:r w:rsidRPr="000C6E3F">
        <w:rPr>
          <w:rFonts w:ascii="Times New Roman" w:hAnsi="Times New Roman" w:cs="Times New Roman"/>
          <w:b/>
          <w:bCs/>
        </w:rPr>
        <w:br/>
        <w:t>1. Палатка. Без этого снаряжения не может обойтись ни один поход. В настоящее время промышленность выпускает большой ассортимент палаток. Современная </w:t>
      </w:r>
      <w:hyperlink r:id="rId9" w:tgtFrame="_blank" w:history="1">
        <w:r w:rsidRPr="000C6E3F">
          <w:rPr>
            <w:rStyle w:val="a6"/>
            <w:rFonts w:ascii="Times New Roman" w:hAnsi="Times New Roman" w:cs="Times New Roman"/>
            <w:b/>
            <w:bCs/>
          </w:rPr>
          <w:t>палатка для туристического похода</w:t>
        </w:r>
      </w:hyperlink>
      <w:r w:rsidRPr="000C6E3F">
        <w:rPr>
          <w:rFonts w:ascii="Times New Roman" w:hAnsi="Times New Roman" w:cs="Times New Roman"/>
          <w:b/>
          <w:bCs/>
        </w:rPr>
        <w:t> довольно легкая, на одного человека ее вес составляет приблизительно один килограмм. Такие палатки выпускают фирмы, которые специализируются на производстве туристического снаряжения. Такие палатки двухслойные, быстро устанавливаются и хорошо защищают от капризов природы. Выпускаются палатки различной вместимости. Самое большее распространение получили 2-х, 3-х и 4-х местные палатки. Довольно часто производители отмечают, что такая палатка может поместить 2+1 или 3+1 человека. Это говорит о том, что в 2-х или 3-х местной палатке с минимальным уровнем комфорта может поместиться 3 или 4 человека. Большинство стандартных палаток сферической формы оборудованы одним или двумя тамбурами, в которых можно спрятать одежду, обувь, снаряжение во время ночевки или отдыха.</w:t>
      </w:r>
      <w:r w:rsidRPr="000C6E3F">
        <w:rPr>
          <w:rFonts w:ascii="Times New Roman" w:hAnsi="Times New Roman" w:cs="Times New Roman"/>
          <w:b/>
          <w:bCs/>
        </w:rPr>
        <w:br/>
        <w:t xml:space="preserve">2. Котлы для приготовления пищи. Как минимум таких котлов должно быть два. Один для приготовления чая, а второй для приготовления других видов пищи. Такой котел должен быть достаточно легким и в тоже время прочным. У него должна быть металлическая дуга для подвешивания над костром. Объем котла должен соответствовать следующим показателям: для приготовления пищи - 500 мг на человека и для чая - 300 мг на человека. В редких случаях эти показатели можно уменьшить, за счет того, что девочки употребляют пищу в меньших </w:t>
      </w:r>
      <w:proofErr w:type="gramStart"/>
      <w:r w:rsidRPr="000C6E3F">
        <w:rPr>
          <w:rFonts w:ascii="Times New Roman" w:hAnsi="Times New Roman" w:cs="Times New Roman"/>
          <w:b/>
          <w:bCs/>
        </w:rPr>
        <w:t>объемах</w:t>
      </w:r>
      <w:proofErr w:type="gramEnd"/>
      <w:r w:rsidRPr="000C6E3F">
        <w:rPr>
          <w:rFonts w:ascii="Times New Roman" w:hAnsi="Times New Roman" w:cs="Times New Roman"/>
          <w:b/>
          <w:bCs/>
        </w:rPr>
        <w:t xml:space="preserve"> чем мальчики, но все-таки лучше, когда у вас есть небольшой запас. И тогда вам не придется повторно готовить добавочные порции необходимой пищи.</w:t>
      </w:r>
      <w:r w:rsidRPr="000C6E3F">
        <w:rPr>
          <w:rFonts w:ascii="Times New Roman" w:hAnsi="Times New Roman" w:cs="Times New Roman"/>
          <w:b/>
          <w:bCs/>
        </w:rPr>
        <w:br/>
        <w:t>3. Кухонная утварь. Перечень должен быть следующим: Доска для нарезки, нож - не менее одного, губка для мытья посуды, черпак. Не рекомендуется брать утварь из домашнего сервиза, так как в походе она может очень сильно поизноситься. Для похода утварь должна быть легкой и прочной.</w:t>
      </w:r>
      <w:r w:rsidRPr="000C6E3F">
        <w:rPr>
          <w:rFonts w:ascii="Times New Roman" w:hAnsi="Times New Roman" w:cs="Times New Roman"/>
          <w:b/>
          <w:bCs/>
        </w:rPr>
        <w:br/>
      </w:r>
      <w:r w:rsidRPr="000C6E3F">
        <w:rPr>
          <w:rFonts w:ascii="Times New Roman" w:hAnsi="Times New Roman" w:cs="Times New Roman"/>
          <w:b/>
          <w:bCs/>
        </w:rPr>
        <w:lastRenderedPageBreak/>
        <w:t>4. Ремонтный набор. В таком наборе должно быть: небольшой моток проволоки, универсальный клей, набор ниток с иголками, где обязательно должна быть "цыганская". Ремонтный набор должен помочь выполнить текущий ремонт снаряжения в походе.</w:t>
      </w:r>
      <w:r w:rsidRPr="000C6E3F">
        <w:rPr>
          <w:rFonts w:ascii="Times New Roman" w:hAnsi="Times New Roman" w:cs="Times New Roman"/>
          <w:b/>
          <w:bCs/>
        </w:rPr>
        <w:br/>
      </w:r>
      <w:r w:rsidRPr="000C6E3F">
        <w:rPr>
          <w:rFonts w:ascii="Times New Roman" w:hAnsi="Times New Roman" w:cs="Times New Roman"/>
          <w:b/>
          <w:bCs/>
        </w:rPr>
        <w:br/>
        <w:t>К личному снаряжению относятся:</w:t>
      </w:r>
      <w:r w:rsidRPr="000C6E3F">
        <w:rPr>
          <w:rFonts w:ascii="Times New Roman" w:hAnsi="Times New Roman" w:cs="Times New Roman"/>
          <w:b/>
          <w:bCs/>
        </w:rPr>
        <w:br/>
      </w:r>
      <w:r w:rsidRPr="000C6E3F">
        <w:rPr>
          <w:rFonts w:ascii="Times New Roman" w:hAnsi="Times New Roman" w:cs="Times New Roman"/>
          <w:b/>
          <w:bCs/>
        </w:rPr>
        <w:br/>
        <w:t xml:space="preserve">1. Рюкзак. От </w:t>
      </w:r>
      <w:proofErr w:type="gramStart"/>
      <w:r w:rsidRPr="000C6E3F">
        <w:rPr>
          <w:rFonts w:ascii="Times New Roman" w:hAnsi="Times New Roman" w:cs="Times New Roman"/>
          <w:b/>
          <w:bCs/>
        </w:rPr>
        <w:t>обычного</w:t>
      </w:r>
      <w:proofErr w:type="gramEnd"/>
      <w:r w:rsidRPr="000C6E3F">
        <w:rPr>
          <w:rFonts w:ascii="Times New Roman" w:hAnsi="Times New Roman" w:cs="Times New Roman"/>
          <w:b/>
          <w:bCs/>
        </w:rPr>
        <w:t xml:space="preserve"> </w:t>
      </w:r>
      <w:proofErr w:type="spellStart"/>
      <w:r w:rsidRPr="000C6E3F">
        <w:rPr>
          <w:rFonts w:ascii="Times New Roman" w:hAnsi="Times New Roman" w:cs="Times New Roman"/>
          <w:b/>
          <w:bCs/>
        </w:rPr>
        <w:t>вещьмешка</w:t>
      </w:r>
      <w:proofErr w:type="spellEnd"/>
      <w:r w:rsidRPr="000C6E3F">
        <w:rPr>
          <w:rFonts w:ascii="Times New Roman" w:hAnsi="Times New Roman" w:cs="Times New Roman"/>
          <w:b/>
          <w:bCs/>
        </w:rPr>
        <w:t xml:space="preserve"> туристический рюкзак отличается размерами и своей конструкцией. Главной особенностью </w:t>
      </w:r>
      <w:hyperlink r:id="rId10" w:tgtFrame="_blank" w:history="1">
        <w:r w:rsidRPr="000C6E3F">
          <w:rPr>
            <w:rStyle w:val="a6"/>
            <w:rFonts w:ascii="Times New Roman" w:hAnsi="Times New Roman" w:cs="Times New Roman"/>
            <w:b/>
            <w:bCs/>
          </w:rPr>
          <w:t>туристического рюкзака</w:t>
        </w:r>
      </w:hyperlink>
      <w:r w:rsidRPr="000C6E3F">
        <w:rPr>
          <w:rFonts w:ascii="Times New Roman" w:hAnsi="Times New Roman" w:cs="Times New Roman"/>
          <w:b/>
          <w:bCs/>
        </w:rPr>
        <w:t> является специальное крепление на пояс, которое дает возможность перенести основную нагрузку с плеч на ноги. А это, в свою очередь, значительно повышает выносливость, и дает возможность свободно владеть руками, что очень кстати в горном туристическом походе, и не сковывает движения туловища. У туристического рюкзака есть регулировка спины по высоте, что дает возможность подогнать размер рюкзака под рост его владельца. Желательно, чтобы рюкзак был оборудован накидкой от дождя. Иначе вам придется брать с собою еще и дождевик. Размер туристического рюкзака измеряется в литрах. Для непродолжительных походов, до четырех дней, больше всего подойдет рюкзак емкостью до 40 литров. Для более продолжительных походов вам придется подобрать более вместительный рюкзак. Ведь вам понадобится большее количество личных вещей, продуктов, снаряжения.</w:t>
      </w:r>
      <w:r w:rsidRPr="000C6E3F">
        <w:rPr>
          <w:rFonts w:ascii="Times New Roman" w:hAnsi="Times New Roman" w:cs="Times New Roman"/>
          <w:b/>
          <w:bCs/>
        </w:rPr>
        <w:br/>
        <w:t>2. Спальник. Главное требование к такому спальнику - он должен отвечать сезону, для которого он предназначен. В излишне утепленном спальнике вам будет жарковато летом, а зимой можно замерзнуть в излишне тонком. Чаще всего, производители указывают на спальниках три температуры - минимальную, максимальную и экстремальную. Обычно ориентироваться следует на минимальную и максимальную температуры. Экстремальная температура - это показатель для профессионалов. При такой температуре человек, не совсем комфортно, сможет проспать около шести часов и не замерзнет. По конструкции спальники бывают двух видов - одеяло и кокон. Для обычного туристического похода не имеет значения, какой спальник использовать. Здесь следует обратить свое внимание на температурный режим.</w:t>
      </w:r>
      <w:r w:rsidRPr="000C6E3F">
        <w:rPr>
          <w:rFonts w:ascii="Times New Roman" w:hAnsi="Times New Roman" w:cs="Times New Roman"/>
          <w:b/>
          <w:bCs/>
        </w:rPr>
        <w:br/>
        <w:t>3. </w:t>
      </w:r>
      <w:proofErr w:type="spellStart"/>
      <w:r w:rsidRPr="000C6E3F">
        <w:rPr>
          <w:rFonts w:ascii="Times New Roman" w:hAnsi="Times New Roman" w:cs="Times New Roman"/>
          <w:b/>
          <w:bCs/>
        </w:rPr>
        <w:t>Каримат</w:t>
      </w:r>
      <w:proofErr w:type="spellEnd"/>
      <w:r w:rsidRPr="000C6E3F">
        <w:rPr>
          <w:rFonts w:ascii="Times New Roman" w:hAnsi="Times New Roman" w:cs="Times New Roman"/>
          <w:b/>
          <w:bCs/>
        </w:rPr>
        <w:t xml:space="preserve"> или </w:t>
      </w:r>
      <w:proofErr w:type="spellStart"/>
      <w:r w:rsidRPr="000C6E3F">
        <w:rPr>
          <w:rFonts w:ascii="Times New Roman" w:hAnsi="Times New Roman" w:cs="Times New Roman"/>
          <w:b/>
          <w:bCs/>
        </w:rPr>
        <w:t>пенополиреутановый</w:t>
      </w:r>
      <w:proofErr w:type="spellEnd"/>
      <w:r w:rsidRPr="000C6E3F">
        <w:rPr>
          <w:rFonts w:ascii="Times New Roman" w:hAnsi="Times New Roman" w:cs="Times New Roman"/>
          <w:b/>
          <w:bCs/>
        </w:rPr>
        <w:t xml:space="preserve"> коврик. На таком коврике можно сидеть, спать и просто лежать на привале. Коврик защищает тело туриста от излишних потерь тепла. Такой коврик будет вам незаменимым в туристических походах.</w:t>
      </w:r>
      <w:r w:rsidRPr="000C6E3F">
        <w:rPr>
          <w:rFonts w:ascii="Times New Roman" w:hAnsi="Times New Roman" w:cs="Times New Roman"/>
          <w:b/>
          <w:bCs/>
        </w:rPr>
        <w:br/>
        <w:t>4. Налобный фонарик. Такая вещь значительно упрощает передвижение в темное время суток и дает возможность намного быстрее сориентироваться на местности. На одну палатку надо чтобы был хотя бы один фонарик.</w:t>
      </w:r>
    </w:p>
    <w:p w:rsidR="000C6E3F" w:rsidRPr="000C6E3F" w:rsidRDefault="000C6E3F" w:rsidP="000C6E3F">
      <w:pPr>
        <w:rPr>
          <w:rFonts w:ascii="Times New Roman" w:hAnsi="Times New Roman" w:cs="Times New Roman"/>
          <w:b/>
          <w:bCs/>
          <w:sz w:val="28"/>
          <w:szCs w:val="28"/>
        </w:rPr>
      </w:pPr>
      <w:r w:rsidRPr="000C6E3F">
        <w:rPr>
          <w:rFonts w:ascii="Times New Roman" w:hAnsi="Times New Roman" w:cs="Times New Roman"/>
          <w:b/>
          <w:bCs/>
          <w:sz w:val="28"/>
          <w:szCs w:val="28"/>
        </w:rPr>
        <w:t>Обувь для похода</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 xml:space="preserve">Одной из самых важных составляющих любого похода является обувь. К обуви предъявляются особые требования - она должна быть специализированная, не промокающая, и что самое важное </w:t>
      </w:r>
      <w:proofErr w:type="spellStart"/>
      <w:r w:rsidRPr="000C6E3F">
        <w:rPr>
          <w:rFonts w:ascii="Times New Roman" w:hAnsi="Times New Roman" w:cs="Times New Roman"/>
          <w:b/>
          <w:bCs/>
        </w:rPr>
        <w:t>расхоженная</w:t>
      </w:r>
      <w:proofErr w:type="spellEnd"/>
      <w:r w:rsidRPr="000C6E3F">
        <w:rPr>
          <w:rFonts w:ascii="Times New Roman" w:hAnsi="Times New Roman" w:cs="Times New Roman"/>
          <w:b/>
          <w:bCs/>
        </w:rPr>
        <w:t xml:space="preserve">. Это конечно в самом идеальном варианте. В поход можно пойти и в обычных кроссовках, а высокие требования к обуви предъявляются </w:t>
      </w:r>
      <w:proofErr w:type="gramStart"/>
      <w:r w:rsidRPr="000C6E3F">
        <w:rPr>
          <w:rFonts w:ascii="Times New Roman" w:hAnsi="Times New Roman" w:cs="Times New Roman"/>
          <w:b/>
          <w:bCs/>
        </w:rPr>
        <w:t>не даром</w:t>
      </w:r>
      <w:proofErr w:type="gramEnd"/>
      <w:r w:rsidRPr="000C6E3F">
        <w:rPr>
          <w:rFonts w:ascii="Times New Roman" w:hAnsi="Times New Roman" w:cs="Times New Roman"/>
          <w:b/>
          <w:bCs/>
        </w:rPr>
        <w:t>. Вам необходимо учитывать, что кроме веса вашего тела на обувь будет оказывать давление и вес вашего рюкзака, а это как минимум 10-20 кг. Вам придется ходить по неподготовленным тропинкам, что требует хорошей защиты голенищ, чтобы избежать вывихов. Хороший протектор подошвы помогает избежать проскальзывания на дорожках и тропинках. Влагозащитное покрытие служит для защиты ног от промокания. Но это не означает, что в обычных кроссовках вы не сможете пойти в поход, но все-таки обуви следует уделить самое пристальное внимание. В теплое время года не рекомендуется ходить в сандалиях, кедах и шлепанцах.</w:t>
      </w:r>
      <w:r w:rsidRPr="000C6E3F">
        <w:rPr>
          <w:rFonts w:ascii="Times New Roman" w:hAnsi="Times New Roman" w:cs="Times New Roman"/>
          <w:b/>
          <w:bCs/>
        </w:rPr>
        <w:br/>
      </w:r>
      <w:r w:rsidRPr="000C6E3F">
        <w:rPr>
          <w:rFonts w:ascii="Times New Roman" w:hAnsi="Times New Roman" w:cs="Times New Roman"/>
          <w:b/>
          <w:bCs/>
        </w:rPr>
        <w:br/>
      </w:r>
      <w:r w:rsidRPr="000C6E3F">
        <w:rPr>
          <w:rFonts w:ascii="Times New Roman" w:hAnsi="Times New Roman" w:cs="Times New Roman"/>
          <w:b/>
          <w:bCs/>
        </w:rPr>
        <w:lastRenderedPageBreak/>
        <w:t>Как правило, туристическая обувь должна быть больше на 1-1,5 размера. Это даст возможность надеть на ноги толстый носок. В теплое время года - это носки из хлопка, а в холодное - шерстяные или из другого теплого материала. Это даст возможность избежать мозолей и потертостей.</w:t>
      </w:r>
      <w:r w:rsidRPr="000C6E3F">
        <w:rPr>
          <w:rFonts w:ascii="Times New Roman" w:hAnsi="Times New Roman" w:cs="Times New Roman"/>
          <w:b/>
          <w:bCs/>
        </w:rPr>
        <w:br/>
      </w:r>
      <w:r w:rsidRPr="000C6E3F">
        <w:rPr>
          <w:rFonts w:ascii="Times New Roman" w:hAnsi="Times New Roman" w:cs="Times New Roman"/>
          <w:b/>
          <w:bCs/>
        </w:rPr>
        <w:br/>
        <w:t>Для ходьбы по вечерам на привалах необходимо взять с собою сменную обувь. Это могут быть сандалии или шлепанцы, главное, чтобы они не занимали много места в рюкзаке.</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Одежда для похода</w:t>
      </w:r>
    </w:p>
    <w:p w:rsidR="000C6E3F" w:rsidRPr="000C6E3F" w:rsidRDefault="000C6E3F" w:rsidP="000C6E3F">
      <w:pPr>
        <w:jc w:val="both"/>
        <w:rPr>
          <w:rFonts w:ascii="Times New Roman" w:hAnsi="Times New Roman" w:cs="Times New Roman"/>
          <w:b/>
          <w:bCs/>
        </w:rPr>
      </w:pPr>
      <w:r w:rsidRPr="000C6E3F">
        <w:rPr>
          <w:rFonts w:ascii="Times New Roman" w:hAnsi="Times New Roman" w:cs="Times New Roman"/>
          <w:b/>
          <w:bCs/>
        </w:rPr>
        <w:t>Отправляясь в пеший туристический поход нет необходимости брать большое количество одежды. Если это поход до четырех дней, то одежды надо брать с собою как можно меньше. Отправляясь в длительный поход необходимо иметь несколько маек и несколько пар носков, которые вы будете стирать в походе. Обязательно надо иметь не промокающую и не продуваемую одежду. В таком походе вы должны иметь также легкие быстросохнущие штаны, теплый свитер, теплые носки, шапку или кепку по сезону. Перечень необходимой одежды зависит также от климатической зоны и высоты, по которым будет проходить туристический маршрут. Вами всегда должен руководить здравый смысл, ведь всю одежду вам придется нести самому, но вы должны также учитывать то, что в том случае если вы промокните до нитки, вам нужно будет переодеться во что-то сухое.</w:t>
      </w:r>
      <w:r w:rsidRPr="000C6E3F">
        <w:rPr>
          <w:rFonts w:ascii="Times New Roman" w:hAnsi="Times New Roman" w:cs="Times New Roman"/>
          <w:b/>
          <w:bCs/>
        </w:rPr>
        <w:br/>
      </w:r>
      <w:r w:rsidRPr="000C6E3F">
        <w:rPr>
          <w:rFonts w:ascii="Times New Roman" w:hAnsi="Times New Roman" w:cs="Times New Roman"/>
          <w:b/>
          <w:bCs/>
        </w:rPr>
        <w:br/>
        <w:t>Нижнее белье каждый берет по мере надобности, и при этом всегда надо учитывать, что в длительных походах очень часто можно постирать быстросохнущие вещи.</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Медицинская аптечка</w:t>
      </w:r>
    </w:p>
    <w:p w:rsidR="000C6E3F" w:rsidRPr="000C6E3F" w:rsidRDefault="000C6E3F" w:rsidP="000C6E3F">
      <w:pPr>
        <w:jc w:val="both"/>
        <w:rPr>
          <w:rFonts w:ascii="Times New Roman" w:hAnsi="Times New Roman" w:cs="Times New Roman"/>
          <w:b/>
          <w:bCs/>
        </w:rPr>
      </w:pPr>
      <w:r w:rsidRPr="000C6E3F">
        <w:rPr>
          <w:rFonts w:ascii="Times New Roman" w:hAnsi="Times New Roman" w:cs="Times New Roman"/>
          <w:b/>
          <w:bCs/>
        </w:rPr>
        <w:t xml:space="preserve">По своему назначению аптечки бывают групповыми и личными. В групповой аптечке находятся препараты и лекарства для оказания потерпевшим первой помощи - йод, бинты, </w:t>
      </w:r>
      <w:proofErr w:type="spellStart"/>
      <w:r w:rsidRPr="000C6E3F">
        <w:rPr>
          <w:rFonts w:ascii="Times New Roman" w:hAnsi="Times New Roman" w:cs="Times New Roman"/>
          <w:b/>
          <w:bCs/>
        </w:rPr>
        <w:t>антиаллергенты</w:t>
      </w:r>
      <w:proofErr w:type="spellEnd"/>
      <w:r w:rsidRPr="000C6E3F">
        <w:rPr>
          <w:rFonts w:ascii="Times New Roman" w:hAnsi="Times New Roman" w:cs="Times New Roman"/>
          <w:b/>
          <w:bCs/>
        </w:rPr>
        <w:t>, анальгетики, антибиотики, жгут и др. Личную аптечку каждый член комплектует в зависимости от своих хронических болезней. Кроме того, в личной аптечке должны быть эластичный бинт, крем от загара, этиловый спирт. Содержимое аптечки зависит также от маршрута, если маршрут проходит вблизи населенного пункта, то содержимое аптечки можно ограничить самыми необходимыми препаратами. Желательно взять с собой также какое-нибудь средство от комаров.</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Средства личной гигиены</w:t>
      </w:r>
    </w:p>
    <w:p w:rsidR="000C6E3F" w:rsidRPr="000C6E3F" w:rsidRDefault="000C6E3F" w:rsidP="000C6E3F">
      <w:pPr>
        <w:jc w:val="both"/>
        <w:rPr>
          <w:rFonts w:ascii="Times New Roman" w:hAnsi="Times New Roman" w:cs="Times New Roman"/>
          <w:b/>
          <w:bCs/>
        </w:rPr>
      </w:pPr>
      <w:r w:rsidRPr="000C6E3F">
        <w:rPr>
          <w:rFonts w:ascii="Times New Roman" w:hAnsi="Times New Roman" w:cs="Times New Roman"/>
          <w:b/>
          <w:bCs/>
        </w:rPr>
        <w:t>В этот комплект входят мыло, зубная паста и щетка, шампунь в пакетах, полотенце. Не стоит брать с собой большие упаковки различных шампуней и бальзамов, в походе они вряд ли пригодятся, а веса в вашем рюкзаке непременно добавят. Девушкам обязательно надо взять с собой запас средств личной гигиены, ведь при нагрузках в походе организм каждого по-разному будет реагировать.</w:t>
      </w:r>
    </w:p>
    <w:p w:rsidR="000C6E3F" w:rsidRPr="000C6E3F" w:rsidRDefault="000C6E3F" w:rsidP="000C6E3F">
      <w:pPr>
        <w:jc w:val="both"/>
        <w:rPr>
          <w:rFonts w:ascii="Times New Roman" w:hAnsi="Times New Roman" w:cs="Times New Roman"/>
          <w:b/>
          <w:bCs/>
          <w:sz w:val="28"/>
          <w:szCs w:val="28"/>
        </w:rPr>
      </w:pPr>
      <w:r w:rsidRPr="000C6E3F">
        <w:rPr>
          <w:rFonts w:ascii="Times New Roman" w:hAnsi="Times New Roman" w:cs="Times New Roman"/>
          <w:b/>
          <w:bCs/>
          <w:sz w:val="28"/>
          <w:szCs w:val="28"/>
        </w:rPr>
        <w:t>Составление продуктовой раскладки и закупка продуктов питания</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 xml:space="preserve">В любом походе стандартный рацион системы питания делится на три части - завтрак, обед и ужин. При этом надо отметить, что на завтрак и ужин полноценно приготовляется горячая пища, а обед представляет собою своеобразный сухой паек. Но такая схема не является постоянной и по потребности может всегда меняться. Поэтому когда вы будете закупать продукты, исходите из запланированных приемов пищи во время похода. Для походов до 4-х дней особо придираться к продуктовой раскладке не стоит. Но если вы планируете </w:t>
      </w:r>
      <w:r w:rsidRPr="000C6E3F">
        <w:rPr>
          <w:rFonts w:ascii="Times New Roman" w:hAnsi="Times New Roman" w:cs="Times New Roman"/>
          <w:b/>
          <w:bCs/>
        </w:rPr>
        <w:lastRenderedPageBreak/>
        <w:t>долгосрочный, более 5-ти суток, поход, то вам следует учесть все нюансы продуктовой раскладки.</w:t>
      </w:r>
      <w:r w:rsidRPr="000C6E3F">
        <w:rPr>
          <w:rFonts w:ascii="Times New Roman" w:hAnsi="Times New Roman" w:cs="Times New Roman"/>
          <w:b/>
          <w:bCs/>
        </w:rPr>
        <w:br/>
      </w:r>
      <w:r w:rsidRPr="000C6E3F">
        <w:rPr>
          <w:rFonts w:ascii="Times New Roman" w:hAnsi="Times New Roman" w:cs="Times New Roman"/>
          <w:b/>
          <w:bCs/>
        </w:rPr>
        <w:br/>
        <w:t>В первую очередь вы должны четко знать, сколько времени уходит на приготовление пищи. Если вы запланировали пройти за день 15 км, то тратить на приготовление пищи по два часа вы вряд ли станете. Обычно в походе утром варят какую-нибудь кашу, на обед приготовляют бутерброды из хлеба, колбасы и сыра, а на ужин готовится подобие походного супа, это уже зависит от фантазии вашего повара. Обязательно при каждом приеме пищи готовится чай с лимоном, а также к нему печенье и шоколад.</w:t>
      </w:r>
      <w:r w:rsidRPr="000C6E3F">
        <w:rPr>
          <w:rFonts w:ascii="Times New Roman" w:hAnsi="Times New Roman" w:cs="Times New Roman"/>
          <w:b/>
          <w:bCs/>
        </w:rPr>
        <w:br/>
      </w:r>
      <w:r w:rsidRPr="000C6E3F">
        <w:rPr>
          <w:rFonts w:ascii="Times New Roman" w:hAnsi="Times New Roman" w:cs="Times New Roman"/>
          <w:b/>
          <w:bCs/>
        </w:rPr>
        <w:br/>
        <w:t>Закупая продукты, вы должны учитывать планируемые физические нагрузки, а также погодные условия.</w:t>
      </w:r>
      <w:r w:rsidRPr="000C6E3F">
        <w:rPr>
          <w:rFonts w:ascii="Times New Roman" w:hAnsi="Times New Roman" w:cs="Times New Roman"/>
          <w:b/>
          <w:bCs/>
        </w:rPr>
        <w:br/>
      </w:r>
      <w:r w:rsidRPr="000C6E3F">
        <w:rPr>
          <w:rFonts w:ascii="Times New Roman" w:hAnsi="Times New Roman" w:cs="Times New Roman"/>
          <w:b/>
          <w:bCs/>
        </w:rPr>
        <w:br/>
        <w:t>Для взрослого человека средняя дневная норма потребления составляет приблизительно 2000 Ккал. В походах такая норма может доходить до 3000 Ккал. Ориентировочный вес продуктов на одного человека составляет 800 грамм. Не стоит также покупать продуты питания в стеклянной таре, она тяжелая и довольно хрупкая. Крупы желательно пересыпать в пластиковые бутылки.</w:t>
      </w:r>
      <w:r w:rsidRPr="000C6E3F">
        <w:rPr>
          <w:rFonts w:ascii="Times New Roman" w:hAnsi="Times New Roman" w:cs="Times New Roman"/>
          <w:b/>
          <w:bCs/>
        </w:rPr>
        <w:br/>
      </w:r>
      <w:r w:rsidRPr="000C6E3F">
        <w:rPr>
          <w:rFonts w:ascii="Times New Roman" w:hAnsi="Times New Roman" w:cs="Times New Roman"/>
          <w:b/>
          <w:bCs/>
        </w:rPr>
        <w:br/>
      </w:r>
      <w:proofErr w:type="gramStart"/>
      <w:r w:rsidRPr="000C6E3F">
        <w:rPr>
          <w:rFonts w:ascii="Times New Roman" w:hAnsi="Times New Roman" w:cs="Times New Roman"/>
          <w:b/>
          <w:bCs/>
        </w:rPr>
        <w:t>Разовые нормы потребления для одного человека составляют: колбаса - 50 г; тушенка - 70 г; хлеб - 35 г; макароны, гречка и рис - 80 г; пшеничные крупы - 70 г; овсянка - 60 г; манная крупа - 50 г; чай - 5 г; сахар - 25 г.</w:t>
      </w:r>
      <w:r w:rsidRPr="000C6E3F">
        <w:rPr>
          <w:rFonts w:ascii="Times New Roman" w:hAnsi="Times New Roman" w:cs="Times New Roman"/>
          <w:b/>
          <w:bCs/>
        </w:rPr>
        <w:br/>
      </w:r>
      <w:r w:rsidRPr="000C6E3F">
        <w:rPr>
          <w:rFonts w:ascii="Times New Roman" w:hAnsi="Times New Roman" w:cs="Times New Roman"/>
          <w:b/>
          <w:bCs/>
        </w:rPr>
        <w:br/>
        <w:t>Кроме основных приемов пищи существует, так называемый, "подножный корм" - прием пищи во время движения.</w:t>
      </w:r>
      <w:proofErr w:type="gramEnd"/>
      <w:r w:rsidRPr="000C6E3F">
        <w:rPr>
          <w:rFonts w:ascii="Times New Roman" w:hAnsi="Times New Roman" w:cs="Times New Roman"/>
          <w:b/>
          <w:bCs/>
        </w:rPr>
        <w:t xml:space="preserve"> Это может быть шоколад, шоколадные конфеты, карамельки, курага. Это высокоэнергетические продукты, которые в какой-то мере утоляют голод и повышают выносливость.</w:t>
      </w:r>
      <w:r w:rsidRPr="000C6E3F">
        <w:rPr>
          <w:rFonts w:ascii="Times New Roman" w:hAnsi="Times New Roman" w:cs="Times New Roman"/>
          <w:b/>
          <w:bCs/>
        </w:rPr>
        <w:br/>
      </w:r>
      <w:r w:rsidRPr="000C6E3F">
        <w:rPr>
          <w:rFonts w:ascii="Times New Roman" w:hAnsi="Times New Roman" w:cs="Times New Roman"/>
          <w:b/>
          <w:bCs/>
        </w:rPr>
        <w:br/>
        <w:t>Продукты для похода надо закупать централизовано, но такие как хлеб и сахар можно докупать по пути следования маршрута, если на нем попадаются населенные пункты.</w:t>
      </w:r>
    </w:p>
    <w:p w:rsidR="000C6E3F" w:rsidRPr="000C6E3F" w:rsidRDefault="000C6E3F" w:rsidP="000C6E3F">
      <w:pPr>
        <w:rPr>
          <w:rFonts w:ascii="Times New Roman" w:hAnsi="Times New Roman" w:cs="Times New Roman"/>
          <w:b/>
          <w:bCs/>
          <w:sz w:val="28"/>
          <w:szCs w:val="28"/>
        </w:rPr>
      </w:pPr>
      <w:bookmarkStart w:id="0" w:name="_GoBack"/>
      <w:r w:rsidRPr="000C6E3F">
        <w:rPr>
          <w:rFonts w:ascii="Times New Roman" w:hAnsi="Times New Roman" w:cs="Times New Roman"/>
          <w:b/>
          <w:bCs/>
          <w:sz w:val="28"/>
          <w:szCs w:val="28"/>
        </w:rPr>
        <w:t>Финальное приготовление к походу</w:t>
      </w:r>
    </w:p>
    <w:bookmarkEnd w:id="0"/>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К упаковке рюкзака приступаем после того, когда все вещи и снаряжение собраны. В первую очередь упаковываем в герметическую упаковку все продукты питания, в нашем случае в пластиковые бутылки. Затем одежду и спальник. Запомните, что центр тяжести вашего рюкзака должен находиться между лопатками, как можно ближе к спине. Чем ближе центр тяжести к спине, тем легче вам будет передвигаться по маршруту. На дно рюкзака укладывается спальник и одежду, выше - продукты питания. На самом верху укладываются наиболее востребованные вещи - кепка, дождевик, свитер.</w:t>
      </w:r>
    </w:p>
    <w:p w:rsidR="000C6E3F" w:rsidRPr="000C6E3F" w:rsidRDefault="000C6E3F" w:rsidP="000C6E3F">
      <w:pPr>
        <w:rPr>
          <w:rFonts w:ascii="Times New Roman" w:hAnsi="Times New Roman" w:cs="Times New Roman"/>
          <w:b/>
          <w:bCs/>
          <w:sz w:val="28"/>
          <w:szCs w:val="28"/>
        </w:rPr>
      </w:pPr>
      <w:r w:rsidRPr="000C6E3F">
        <w:rPr>
          <w:rFonts w:ascii="Times New Roman" w:hAnsi="Times New Roman" w:cs="Times New Roman"/>
          <w:b/>
          <w:bCs/>
          <w:sz w:val="28"/>
          <w:szCs w:val="28"/>
        </w:rPr>
        <w:t>Начало похода</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Первым делом вы должны запастись номерами всех экстренных служб. Если есть такая возможность, то зарегистрируйтесь у них. Такие службы имеют различную дополнительную информацию и всегда смогут проинформировать вас о проходимости вашего маршрута. Особенно это важно в тех случаях, когда ваш маршрут будет проходить по дикой природе, и у вас не будет никакой связи с цивилизацией.</w:t>
      </w:r>
      <w:r w:rsidRPr="000C6E3F">
        <w:rPr>
          <w:rFonts w:ascii="Times New Roman" w:hAnsi="Times New Roman" w:cs="Times New Roman"/>
          <w:b/>
          <w:bCs/>
        </w:rPr>
        <w:br/>
      </w:r>
      <w:r w:rsidRPr="000C6E3F">
        <w:rPr>
          <w:rFonts w:ascii="Times New Roman" w:hAnsi="Times New Roman" w:cs="Times New Roman"/>
          <w:b/>
          <w:bCs/>
        </w:rPr>
        <w:br/>
        <w:t xml:space="preserve">Также вы должны убедиться, что ваш мобильный телефон заряжен по максимуму. Если есть </w:t>
      </w:r>
      <w:r w:rsidRPr="000C6E3F">
        <w:rPr>
          <w:rFonts w:ascii="Times New Roman" w:hAnsi="Times New Roman" w:cs="Times New Roman"/>
          <w:b/>
          <w:bCs/>
        </w:rPr>
        <w:lastRenderedPageBreak/>
        <w:t>возможность, возьмите дополнительную батарейку к своему телефону.</w:t>
      </w:r>
      <w:r w:rsidRPr="000C6E3F">
        <w:rPr>
          <w:rFonts w:ascii="Times New Roman" w:hAnsi="Times New Roman" w:cs="Times New Roman"/>
          <w:b/>
          <w:bCs/>
        </w:rPr>
        <w:br/>
      </w:r>
      <w:r w:rsidRPr="000C6E3F">
        <w:rPr>
          <w:rFonts w:ascii="Times New Roman" w:hAnsi="Times New Roman" w:cs="Times New Roman"/>
          <w:b/>
          <w:bCs/>
        </w:rPr>
        <w:br/>
        <w:t>Кроме того, в обязательном порядке у вас должны бить подробные туристические карты местности в масштабе 1:100000 или 1:500000. Если же ваш маршрут будет проходить по густонаселенной местности, то у вас должна быть какая-нибудь план-схема местности.</w:t>
      </w:r>
    </w:p>
    <w:p w:rsidR="000C6E3F" w:rsidRPr="000C6E3F" w:rsidRDefault="000C6E3F" w:rsidP="000C6E3F">
      <w:pPr>
        <w:rPr>
          <w:rFonts w:ascii="Times New Roman" w:hAnsi="Times New Roman" w:cs="Times New Roman"/>
          <w:b/>
          <w:bCs/>
          <w:sz w:val="28"/>
          <w:szCs w:val="28"/>
        </w:rPr>
      </w:pPr>
      <w:r w:rsidRPr="000C6E3F">
        <w:rPr>
          <w:rFonts w:ascii="Times New Roman" w:hAnsi="Times New Roman" w:cs="Times New Roman"/>
          <w:b/>
          <w:bCs/>
          <w:sz w:val="28"/>
          <w:szCs w:val="28"/>
        </w:rPr>
        <w:t>Походная часть</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Двигаясь по маршруту необходимо придерживаться следующих правил - время перехода не должно превышать 40 минут, при подъемах необходимо делать более частые остановки, время которых должно составлять 10-15 минут. Во время движения по маршруту воду пить нельзя, а вот во время отдыха необходимо.</w:t>
      </w:r>
    </w:p>
    <w:p w:rsidR="000C6E3F" w:rsidRPr="000C6E3F" w:rsidRDefault="000C6E3F" w:rsidP="000C6E3F">
      <w:pPr>
        <w:rPr>
          <w:rFonts w:ascii="Times New Roman" w:hAnsi="Times New Roman" w:cs="Times New Roman"/>
          <w:b/>
          <w:bCs/>
          <w:sz w:val="28"/>
          <w:szCs w:val="28"/>
        </w:rPr>
      </w:pPr>
      <w:r w:rsidRPr="000C6E3F">
        <w:rPr>
          <w:rFonts w:ascii="Times New Roman" w:hAnsi="Times New Roman" w:cs="Times New Roman"/>
          <w:b/>
          <w:bCs/>
          <w:sz w:val="28"/>
          <w:szCs w:val="28"/>
        </w:rPr>
        <w:t>Приготовление пищи в походе</w:t>
      </w:r>
    </w:p>
    <w:p w:rsidR="000C6E3F" w:rsidRPr="000C6E3F" w:rsidRDefault="000C6E3F" w:rsidP="000C6E3F">
      <w:pPr>
        <w:rPr>
          <w:rFonts w:ascii="Times New Roman" w:hAnsi="Times New Roman" w:cs="Times New Roman"/>
          <w:b/>
          <w:bCs/>
        </w:rPr>
      </w:pPr>
      <w:r w:rsidRPr="000C6E3F">
        <w:rPr>
          <w:rFonts w:ascii="Times New Roman" w:hAnsi="Times New Roman" w:cs="Times New Roman"/>
          <w:b/>
          <w:bCs/>
        </w:rPr>
        <w:t>Останавливаясь для приема пищи, спланируйте свою остановку так, чтобы находиться возле источника воды. Иначе вам придется носить воду с собой, а это довольно обременительно. По возможности устраивайте дежурства. Обычно дежурство начинается в обед и заканчивается после завтрака на следующий день.</w:t>
      </w:r>
      <w:r w:rsidRPr="000C6E3F">
        <w:rPr>
          <w:rFonts w:ascii="Times New Roman" w:hAnsi="Times New Roman" w:cs="Times New Roman"/>
          <w:b/>
          <w:bCs/>
        </w:rPr>
        <w:br/>
      </w:r>
      <w:r w:rsidRPr="000C6E3F">
        <w:rPr>
          <w:rFonts w:ascii="Times New Roman" w:hAnsi="Times New Roman" w:cs="Times New Roman"/>
          <w:b/>
          <w:bCs/>
        </w:rPr>
        <w:br/>
        <w:t>Приготовляя пищу на костре, позаботьтесь о пожарной безопасности. Костер необходимо обложить камнями, уберите сухие ветки и листья. Убедитесь, что рядом нет сухих деревьев и кустарника. Перед сном обязательно проверьте, что ваш костер погас полностью, так как горящие угли могут стать причиной пожара. Также вы должны знать о тех местах, где разводить костры запрещено.</w:t>
      </w:r>
      <w:r w:rsidRPr="000C6E3F">
        <w:rPr>
          <w:rFonts w:ascii="Times New Roman" w:hAnsi="Times New Roman" w:cs="Times New Roman"/>
          <w:b/>
          <w:bCs/>
        </w:rPr>
        <w:br/>
      </w:r>
      <w:r w:rsidRPr="000C6E3F">
        <w:rPr>
          <w:rFonts w:ascii="Times New Roman" w:hAnsi="Times New Roman" w:cs="Times New Roman"/>
          <w:b/>
          <w:bCs/>
        </w:rPr>
        <w:br/>
      </w:r>
      <w:r w:rsidRPr="000C6E3F">
        <w:rPr>
          <w:rFonts w:ascii="Times New Roman" w:hAnsi="Times New Roman" w:cs="Times New Roman"/>
          <w:b/>
          <w:bCs/>
          <w:i/>
          <w:iCs/>
        </w:rPr>
        <w:t>И самое главное - никогда не оставляйте после себя мусор. За вас этот мусор никто не уберет, а разлагаются некоторые виды мусора довольно долго, так на разложение пластиковой бутылки уходит до 500 лет!</w:t>
      </w:r>
    </w:p>
    <w:p w:rsidR="000C6E3F" w:rsidRPr="000C6E3F" w:rsidRDefault="000C6E3F" w:rsidP="000C6E3F">
      <w:pPr>
        <w:rPr>
          <w:rFonts w:ascii="Arial" w:hAnsi="Arial" w:cs="Arial"/>
          <w:b/>
          <w:bCs/>
          <w:sz w:val="32"/>
          <w:szCs w:val="32"/>
        </w:rPr>
      </w:pPr>
    </w:p>
    <w:p w:rsidR="000C6E3F" w:rsidRPr="003A5439" w:rsidRDefault="000C6E3F" w:rsidP="000C6E3F">
      <w:pPr>
        <w:rPr>
          <w:rFonts w:ascii="Arial" w:hAnsi="Arial" w:cs="Arial"/>
          <w:sz w:val="28"/>
          <w:szCs w:val="28"/>
        </w:rPr>
      </w:pPr>
    </w:p>
    <w:p w:rsidR="003A5439" w:rsidRPr="003A5439" w:rsidRDefault="003A5439" w:rsidP="000C6E3F">
      <w:pPr>
        <w:rPr>
          <w:rFonts w:ascii="Times New Roman" w:hAnsi="Times New Roman" w:cs="Times New Roman"/>
          <w:b/>
          <w:sz w:val="28"/>
          <w:szCs w:val="28"/>
        </w:rPr>
      </w:pPr>
    </w:p>
    <w:sectPr w:rsidR="003A5439" w:rsidRPr="003A5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CF7"/>
    <w:multiLevelType w:val="multilevel"/>
    <w:tmpl w:val="0CB0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E92473"/>
    <w:multiLevelType w:val="multilevel"/>
    <w:tmpl w:val="2B28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60"/>
    <w:rsid w:val="000438ED"/>
    <w:rsid w:val="00044C79"/>
    <w:rsid w:val="00055DE5"/>
    <w:rsid w:val="00067463"/>
    <w:rsid w:val="0009568F"/>
    <w:rsid w:val="0009769E"/>
    <w:rsid w:val="000A1C93"/>
    <w:rsid w:val="000B6C8E"/>
    <w:rsid w:val="000C6E3F"/>
    <w:rsid w:val="000E23E9"/>
    <w:rsid w:val="0016446E"/>
    <w:rsid w:val="001758B6"/>
    <w:rsid w:val="001D335D"/>
    <w:rsid w:val="00256912"/>
    <w:rsid w:val="00265CCB"/>
    <w:rsid w:val="002E52B1"/>
    <w:rsid w:val="00336039"/>
    <w:rsid w:val="00375393"/>
    <w:rsid w:val="00380266"/>
    <w:rsid w:val="003A5439"/>
    <w:rsid w:val="004159C2"/>
    <w:rsid w:val="0043060D"/>
    <w:rsid w:val="0048291E"/>
    <w:rsid w:val="004829CC"/>
    <w:rsid w:val="004E1ED0"/>
    <w:rsid w:val="00503D21"/>
    <w:rsid w:val="00535A13"/>
    <w:rsid w:val="0055202F"/>
    <w:rsid w:val="00597BC9"/>
    <w:rsid w:val="005B4D67"/>
    <w:rsid w:val="005B68D9"/>
    <w:rsid w:val="005F6E69"/>
    <w:rsid w:val="00676595"/>
    <w:rsid w:val="006904D1"/>
    <w:rsid w:val="0070211F"/>
    <w:rsid w:val="0071568A"/>
    <w:rsid w:val="0074077E"/>
    <w:rsid w:val="007A0C04"/>
    <w:rsid w:val="007F25D3"/>
    <w:rsid w:val="0080389A"/>
    <w:rsid w:val="00824545"/>
    <w:rsid w:val="00836219"/>
    <w:rsid w:val="0085798C"/>
    <w:rsid w:val="00866089"/>
    <w:rsid w:val="0087074F"/>
    <w:rsid w:val="008A10A4"/>
    <w:rsid w:val="008D503A"/>
    <w:rsid w:val="008E405D"/>
    <w:rsid w:val="0091348E"/>
    <w:rsid w:val="00914A3D"/>
    <w:rsid w:val="0097620F"/>
    <w:rsid w:val="009B1FB9"/>
    <w:rsid w:val="00A14EA8"/>
    <w:rsid w:val="00A1534E"/>
    <w:rsid w:val="00A769ED"/>
    <w:rsid w:val="00AB1799"/>
    <w:rsid w:val="00BC13BA"/>
    <w:rsid w:val="00C13F1B"/>
    <w:rsid w:val="00C27213"/>
    <w:rsid w:val="00C60118"/>
    <w:rsid w:val="00C871A0"/>
    <w:rsid w:val="00CB18CF"/>
    <w:rsid w:val="00D62F7A"/>
    <w:rsid w:val="00D637F4"/>
    <w:rsid w:val="00D8462B"/>
    <w:rsid w:val="00DA0860"/>
    <w:rsid w:val="00E261EF"/>
    <w:rsid w:val="00E32F4E"/>
    <w:rsid w:val="00E81EF9"/>
    <w:rsid w:val="00E85CE0"/>
    <w:rsid w:val="00EF0392"/>
    <w:rsid w:val="00EF2C48"/>
    <w:rsid w:val="00EF47B0"/>
    <w:rsid w:val="00EF53A2"/>
    <w:rsid w:val="00F02A07"/>
    <w:rsid w:val="00F067B9"/>
    <w:rsid w:val="00F2596C"/>
    <w:rsid w:val="00F27DA8"/>
    <w:rsid w:val="00F665E9"/>
    <w:rsid w:val="00F7731D"/>
    <w:rsid w:val="00FB56F8"/>
    <w:rsid w:val="00FE2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0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6E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86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A0860"/>
  </w:style>
  <w:style w:type="paragraph" w:styleId="a3">
    <w:name w:val="Normal (Web)"/>
    <w:basedOn w:val="a"/>
    <w:uiPriority w:val="99"/>
    <w:semiHidden/>
    <w:unhideWhenUsed/>
    <w:rsid w:val="00DA08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0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0860"/>
    <w:rPr>
      <w:rFonts w:ascii="Tahoma" w:hAnsi="Tahoma" w:cs="Tahoma"/>
      <w:sz w:val="16"/>
      <w:szCs w:val="16"/>
    </w:rPr>
  </w:style>
  <w:style w:type="character" w:styleId="a6">
    <w:name w:val="Hyperlink"/>
    <w:basedOn w:val="a0"/>
    <w:uiPriority w:val="99"/>
    <w:unhideWhenUsed/>
    <w:rsid w:val="003A5439"/>
    <w:rPr>
      <w:color w:val="0000FF"/>
      <w:u w:val="single"/>
    </w:rPr>
  </w:style>
  <w:style w:type="character" w:customStyle="1" w:styleId="20">
    <w:name w:val="Заголовок 2 Знак"/>
    <w:basedOn w:val="a0"/>
    <w:link w:val="2"/>
    <w:uiPriority w:val="9"/>
    <w:semiHidden/>
    <w:rsid w:val="000C6E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0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6E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86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A0860"/>
  </w:style>
  <w:style w:type="paragraph" w:styleId="a3">
    <w:name w:val="Normal (Web)"/>
    <w:basedOn w:val="a"/>
    <w:uiPriority w:val="99"/>
    <w:semiHidden/>
    <w:unhideWhenUsed/>
    <w:rsid w:val="00DA08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0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0860"/>
    <w:rPr>
      <w:rFonts w:ascii="Tahoma" w:hAnsi="Tahoma" w:cs="Tahoma"/>
      <w:sz w:val="16"/>
      <w:szCs w:val="16"/>
    </w:rPr>
  </w:style>
  <w:style w:type="character" w:styleId="a6">
    <w:name w:val="Hyperlink"/>
    <w:basedOn w:val="a0"/>
    <w:uiPriority w:val="99"/>
    <w:unhideWhenUsed/>
    <w:rsid w:val="003A5439"/>
    <w:rPr>
      <w:color w:val="0000FF"/>
      <w:u w:val="single"/>
    </w:rPr>
  </w:style>
  <w:style w:type="character" w:customStyle="1" w:styleId="20">
    <w:name w:val="Заголовок 2 Знак"/>
    <w:basedOn w:val="a0"/>
    <w:link w:val="2"/>
    <w:uiPriority w:val="9"/>
    <w:semiHidden/>
    <w:rsid w:val="000C6E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8431">
      <w:bodyDiv w:val="1"/>
      <w:marLeft w:val="0"/>
      <w:marRight w:val="0"/>
      <w:marTop w:val="0"/>
      <w:marBottom w:val="0"/>
      <w:divBdr>
        <w:top w:val="none" w:sz="0" w:space="0" w:color="auto"/>
        <w:left w:val="none" w:sz="0" w:space="0" w:color="auto"/>
        <w:bottom w:val="none" w:sz="0" w:space="0" w:color="auto"/>
        <w:right w:val="none" w:sz="0" w:space="0" w:color="auto"/>
      </w:divBdr>
    </w:div>
    <w:div w:id="1418015820">
      <w:bodyDiv w:val="1"/>
      <w:marLeft w:val="0"/>
      <w:marRight w:val="0"/>
      <w:marTop w:val="0"/>
      <w:marBottom w:val="0"/>
      <w:divBdr>
        <w:top w:val="none" w:sz="0" w:space="0" w:color="auto"/>
        <w:left w:val="none" w:sz="0" w:space="0" w:color="auto"/>
        <w:bottom w:val="none" w:sz="0" w:space="0" w:color="auto"/>
        <w:right w:val="none" w:sz="0" w:space="0" w:color="auto"/>
      </w:divBdr>
    </w:div>
    <w:div w:id="1443576415">
      <w:bodyDiv w:val="1"/>
      <w:marLeft w:val="0"/>
      <w:marRight w:val="0"/>
      <w:marTop w:val="0"/>
      <w:marBottom w:val="0"/>
      <w:divBdr>
        <w:top w:val="none" w:sz="0" w:space="0" w:color="auto"/>
        <w:left w:val="none" w:sz="0" w:space="0" w:color="auto"/>
        <w:bottom w:val="none" w:sz="0" w:space="0" w:color="auto"/>
        <w:right w:val="none" w:sz="0" w:space="0" w:color="auto"/>
      </w:divBdr>
    </w:div>
    <w:div w:id="1511875377">
      <w:bodyDiv w:val="1"/>
      <w:marLeft w:val="0"/>
      <w:marRight w:val="0"/>
      <w:marTop w:val="0"/>
      <w:marBottom w:val="0"/>
      <w:divBdr>
        <w:top w:val="none" w:sz="0" w:space="0" w:color="auto"/>
        <w:left w:val="none" w:sz="0" w:space="0" w:color="auto"/>
        <w:bottom w:val="none" w:sz="0" w:space="0" w:color="auto"/>
        <w:right w:val="none" w:sz="0" w:space="0" w:color="auto"/>
      </w:divBdr>
    </w:div>
    <w:div w:id="1525945590">
      <w:bodyDiv w:val="1"/>
      <w:marLeft w:val="0"/>
      <w:marRight w:val="0"/>
      <w:marTop w:val="0"/>
      <w:marBottom w:val="0"/>
      <w:divBdr>
        <w:top w:val="none" w:sz="0" w:space="0" w:color="auto"/>
        <w:left w:val="none" w:sz="0" w:space="0" w:color="auto"/>
        <w:bottom w:val="none" w:sz="0" w:space="0" w:color="auto"/>
        <w:right w:val="none" w:sz="0" w:space="0" w:color="auto"/>
      </w:divBdr>
    </w:div>
    <w:div w:id="1569655745">
      <w:bodyDiv w:val="1"/>
      <w:marLeft w:val="0"/>
      <w:marRight w:val="0"/>
      <w:marTop w:val="0"/>
      <w:marBottom w:val="0"/>
      <w:divBdr>
        <w:top w:val="none" w:sz="0" w:space="0" w:color="auto"/>
        <w:left w:val="none" w:sz="0" w:space="0" w:color="auto"/>
        <w:bottom w:val="none" w:sz="0" w:space="0" w:color="auto"/>
        <w:right w:val="none" w:sz="0" w:space="0" w:color="auto"/>
      </w:divBdr>
    </w:div>
    <w:div w:id="2059623880">
      <w:bodyDiv w:val="1"/>
      <w:marLeft w:val="0"/>
      <w:marRight w:val="0"/>
      <w:marTop w:val="0"/>
      <w:marBottom w:val="0"/>
      <w:divBdr>
        <w:top w:val="none" w:sz="0" w:space="0" w:color="auto"/>
        <w:left w:val="none" w:sz="0" w:space="0" w:color="auto"/>
        <w:bottom w:val="none" w:sz="0" w:space="0" w:color="auto"/>
        <w:right w:val="none" w:sz="0" w:space="0" w:color="auto"/>
      </w:divBdr>
    </w:div>
    <w:div w:id="21220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doneout.com.ua/contact.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turizm.ru/travelling_kit/division.php?SECTION_ID=18" TargetMode="External"/><Relationship Id="rId4" Type="http://schemas.openxmlformats.org/officeDocument/2006/relationships/settings" Target="settings.xml"/><Relationship Id="rId9" Type="http://schemas.openxmlformats.org/officeDocument/2006/relationships/hyperlink" Target="http://www.alturizm.ru/travelling_kit/division.php?SECTION_ID=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8920</Words>
  <Characters>50845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GVV</dc:creator>
  <cp:lastModifiedBy>GVV</cp:lastModifiedBy>
  <cp:revision>1</cp:revision>
  <dcterms:created xsi:type="dcterms:W3CDTF">2017-05-17T18:09:00Z</dcterms:created>
  <dcterms:modified xsi:type="dcterms:W3CDTF">2017-05-17T18:36:00Z</dcterms:modified>
</cp:coreProperties>
</file>